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9DD8FD4">
      <w:pPr>
        <w:snapToGrid w:val="0"/>
        <w:spacing w:before="50" w:after="156" w:afterLines="50" w:line="360" w:lineRule="auto"/>
        <w:jc w:val="left"/>
        <w:rPr>
          <w:rFonts w:hint="eastAsia" w:ascii="宋体" w:hAnsi="宋体"/>
          <w:b/>
          <w:sz w:val="30"/>
          <w:szCs w:val="30"/>
        </w:rPr>
      </w:pPr>
      <w:r>
        <w:rPr>
          <w:rFonts w:hint="eastAsia" w:ascii="宋体" w:hAnsi="宋体"/>
          <w:b/>
          <w:sz w:val="30"/>
          <w:szCs w:val="30"/>
        </w:rPr>
        <w:t>附件</w:t>
      </w:r>
      <w:r>
        <w:rPr>
          <w:rFonts w:hint="eastAsia" w:ascii="宋体" w:hAnsi="宋体"/>
          <w:b/>
          <w:sz w:val="30"/>
          <w:szCs w:val="30"/>
          <w:lang w:val="en-US" w:eastAsia="zh-CN"/>
        </w:rPr>
        <w:t>3</w:t>
      </w:r>
      <w:r>
        <w:rPr>
          <w:rFonts w:hint="eastAsia" w:ascii="宋体" w:hAnsi="宋体"/>
          <w:b/>
          <w:sz w:val="30"/>
          <w:szCs w:val="30"/>
        </w:rPr>
        <w:t>：</w:t>
      </w:r>
    </w:p>
    <w:p w14:paraId="7F9DD03C">
      <w:pPr>
        <w:snapToGrid w:val="0"/>
        <w:spacing w:before="50" w:after="156" w:afterLines="50" w:line="360" w:lineRule="auto"/>
        <w:jc w:val="center"/>
        <w:rPr>
          <w:rFonts w:hint="eastAsia" w:ascii="宋体" w:hAnsi="宋体"/>
          <w:b/>
          <w:sz w:val="30"/>
          <w:szCs w:val="30"/>
        </w:rPr>
      </w:pPr>
      <w:r>
        <w:rPr>
          <w:rFonts w:hint="eastAsia" w:ascii="宋体" w:hAnsi="宋体"/>
          <w:b/>
          <w:sz w:val="30"/>
          <w:szCs w:val="30"/>
        </w:rPr>
        <w:t>商务技术响应表</w:t>
      </w:r>
    </w:p>
    <w:tbl>
      <w:tblPr>
        <w:tblStyle w:val="6"/>
        <w:tblW w:w="5000" w:type="pct"/>
        <w:tblInd w:w="0"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autofit"/>
        <w:tblCellMar>
          <w:top w:w="0" w:type="dxa"/>
          <w:left w:w="108" w:type="dxa"/>
          <w:bottom w:w="0" w:type="dxa"/>
          <w:right w:w="108" w:type="dxa"/>
        </w:tblCellMar>
      </w:tblPr>
      <w:tblGrid>
        <w:gridCol w:w="1021"/>
        <w:gridCol w:w="4221"/>
        <w:gridCol w:w="2078"/>
        <w:gridCol w:w="1202"/>
      </w:tblGrid>
      <w:tr w14:paraId="7B911891">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699" w:hRule="atLeast"/>
        </w:trPr>
        <w:tc>
          <w:tcPr>
            <w:tcW w:w="599" w:type="pct"/>
            <w:tcBorders>
              <w:top w:val="single" w:color="auto" w:sz="4" w:space="0"/>
              <w:left w:val="single" w:color="auto" w:sz="4" w:space="0"/>
              <w:bottom w:val="single" w:color="auto" w:sz="4" w:space="0"/>
              <w:right w:val="single" w:color="auto" w:sz="4" w:space="0"/>
            </w:tcBorders>
            <w:vAlign w:val="center"/>
          </w:tcPr>
          <w:p w14:paraId="5DC0369C">
            <w:pPr>
              <w:spacing w:line="360" w:lineRule="auto"/>
              <w:jc w:val="center"/>
              <w:rPr>
                <w:rFonts w:hint="eastAsia" w:ascii="宋体" w:hAnsi="宋体"/>
                <w:b/>
                <w:sz w:val="24"/>
              </w:rPr>
            </w:pPr>
            <w:r>
              <w:rPr>
                <w:rFonts w:hint="eastAsia" w:ascii="宋体" w:hAnsi="宋体"/>
                <w:b/>
                <w:sz w:val="24"/>
              </w:rPr>
              <w:t>序号</w:t>
            </w:r>
          </w:p>
        </w:tc>
        <w:tc>
          <w:tcPr>
            <w:tcW w:w="2476" w:type="pct"/>
            <w:tcBorders>
              <w:top w:val="single" w:color="auto" w:sz="4" w:space="0"/>
              <w:left w:val="single" w:color="auto" w:sz="4" w:space="0"/>
              <w:bottom w:val="single" w:color="auto" w:sz="4" w:space="0"/>
              <w:right w:val="single" w:color="auto" w:sz="4" w:space="0"/>
            </w:tcBorders>
            <w:vAlign w:val="center"/>
          </w:tcPr>
          <w:p w14:paraId="601F04C0">
            <w:pPr>
              <w:spacing w:line="360" w:lineRule="auto"/>
              <w:jc w:val="center"/>
              <w:rPr>
                <w:rFonts w:hint="eastAsia" w:ascii="宋体" w:hAnsi="宋体"/>
                <w:b/>
                <w:sz w:val="24"/>
              </w:rPr>
            </w:pPr>
            <w:r>
              <w:rPr>
                <w:rFonts w:hint="eastAsia" w:ascii="宋体" w:hAnsi="宋体"/>
                <w:b/>
                <w:sz w:val="24"/>
              </w:rPr>
              <w:t>采购公告</w:t>
            </w:r>
            <w:r>
              <w:rPr>
                <w:rFonts w:ascii="宋体" w:hAnsi="宋体"/>
                <w:b/>
                <w:sz w:val="24"/>
              </w:rPr>
              <w:t>要求</w:t>
            </w:r>
          </w:p>
        </w:tc>
        <w:tc>
          <w:tcPr>
            <w:tcW w:w="1219" w:type="pct"/>
            <w:tcBorders>
              <w:top w:val="single" w:color="auto" w:sz="4" w:space="0"/>
              <w:left w:val="single" w:color="auto" w:sz="4" w:space="0"/>
              <w:bottom w:val="single" w:color="auto" w:sz="4" w:space="0"/>
              <w:right w:val="single" w:color="auto" w:sz="4" w:space="0"/>
            </w:tcBorders>
            <w:vAlign w:val="center"/>
          </w:tcPr>
          <w:p w14:paraId="1963EE4E">
            <w:pPr>
              <w:spacing w:line="360" w:lineRule="auto"/>
              <w:jc w:val="center"/>
              <w:rPr>
                <w:rFonts w:hint="eastAsia" w:ascii="宋体" w:hAnsi="宋体"/>
                <w:b/>
                <w:sz w:val="24"/>
              </w:rPr>
            </w:pPr>
            <w:r>
              <w:rPr>
                <w:rFonts w:hint="eastAsia" w:ascii="宋体" w:hAnsi="宋体"/>
                <w:b/>
                <w:sz w:val="24"/>
              </w:rPr>
              <w:t>响应文件</w:t>
            </w:r>
            <w:r>
              <w:rPr>
                <w:rFonts w:ascii="宋体" w:hAnsi="宋体"/>
                <w:b/>
                <w:sz w:val="24"/>
              </w:rPr>
              <w:t>响应</w:t>
            </w:r>
          </w:p>
        </w:tc>
        <w:tc>
          <w:tcPr>
            <w:tcW w:w="705" w:type="pct"/>
            <w:tcBorders>
              <w:top w:val="single" w:color="auto" w:sz="4" w:space="0"/>
              <w:left w:val="single" w:color="auto" w:sz="4" w:space="0"/>
              <w:bottom w:val="single" w:color="auto" w:sz="4" w:space="0"/>
              <w:right w:val="single" w:color="auto" w:sz="4" w:space="0"/>
            </w:tcBorders>
            <w:vAlign w:val="center"/>
          </w:tcPr>
          <w:p w14:paraId="3BC55B16">
            <w:pPr>
              <w:spacing w:line="360" w:lineRule="auto"/>
              <w:jc w:val="center"/>
              <w:rPr>
                <w:rFonts w:hint="eastAsia" w:ascii="宋体" w:hAnsi="宋体"/>
                <w:b/>
                <w:sz w:val="24"/>
              </w:rPr>
            </w:pPr>
            <w:r>
              <w:rPr>
                <w:rFonts w:ascii="宋体" w:hAnsi="宋体"/>
                <w:b/>
                <w:sz w:val="24"/>
              </w:rPr>
              <w:t>偏离情况</w:t>
            </w:r>
          </w:p>
        </w:tc>
      </w:tr>
      <w:tr w14:paraId="0E1052FA">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368" w:hRule="atLeast"/>
        </w:trPr>
        <w:tc>
          <w:tcPr>
            <w:tcW w:w="599" w:type="pct"/>
            <w:tcBorders>
              <w:top w:val="single" w:color="auto" w:sz="4" w:space="0"/>
              <w:left w:val="single" w:color="auto" w:sz="4" w:space="0"/>
              <w:bottom w:val="single" w:color="auto" w:sz="4" w:space="0"/>
              <w:right w:val="single" w:color="auto" w:sz="4" w:space="0"/>
            </w:tcBorders>
            <w:vAlign w:val="center"/>
          </w:tcPr>
          <w:p w14:paraId="7CCC1E78">
            <w:pPr>
              <w:pStyle w:val="3"/>
              <w:snapToGrid w:val="0"/>
              <w:spacing w:before="295" w:beforeLines="0" w:after="295" w:afterLines="0" w:line="360" w:lineRule="auto"/>
              <w:jc w:val="center"/>
              <w:rPr>
                <w:rFonts w:hint="eastAsia" w:hAnsi="宋体"/>
                <w:kern w:val="2"/>
                <w:szCs w:val="21"/>
              </w:rPr>
            </w:pPr>
            <w:r>
              <w:rPr>
                <w:rFonts w:hint="eastAsia" w:hAnsi="宋体"/>
                <w:kern w:val="2"/>
                <w:szCs w:val="21"/>
              </w:rPr>
              <w:t>1</w:t>
            </w:r>
          </w:p>
        </w:tc>
        <w:tc>
          <w:tcPr>
            <w:tcW w:w="2476" w:type="pct"/>
            <w:tcBorders>
              <w:top w:val="single" w:color="auto" w:sz="4" w:space="0"/>
              <w:left w:val="single" w:color="auto" w:sz="4" w:space="0"/>
              <w:bottom w:val="single" w:color="auto" w:sz="4" w:space="0"/>
              <w:right w:val="single" w:color="auto" w:sz="4" w:space="0"/>
            </w:tcBorders>
            <w:vAlign w:val="center"/>
          </w:tcPr>
          <w:p w14:paraId="1DDE4FAD">
            <w:pPr>
              <w:snapToGrid w:val="0"/>
              <w:spacing w:line="360" w:lineRule="auto"/>
              <w:rPr>
                <w:rFonts w:hint="eastAsia" w:ascii="宋体" w:hAnsi="宋体"/>
                <w:szCs w:val="21"/>
              </w:rPr>
            </w:pPr>
          </w:p>
        </w:tc>
        <w:tc>
          <w:tcPr>
            <w:tcW w:w="1219" w:type="pct"/>
            <w:tcBorders>
              <w:top w:val="single" w:color="auto" w:sz="4" w:space="0"/>
              <w:left w:val="single" w:color="auto" w:sz="4" w:space="0"/>
              <w:bottom w:val="single" w:color="auto" w:sz="4" w:space="0"/>
              <w:right w:val="single" w:color="auto" w:sz="4" w:space="0"/>
            </w:tcBorders>
            <w:vAlign w:val="center"/>
          </w:tcPr>
          <w:p w14:paraId="07D3D7C5">
            <w:pPr>
              <w:pStyle w:val="3"/>
              <w:snapToGrid w:val="0"/>
              <w:spacing w:before="295" w:beforeLines="0" w:after="295" w:afterLines="0" w:line="360" w:lineRule="auto"/>
              <w:jc w:val="center"/>
              <w:rPr>
                <w:rFonts w:hint="eastAsia" w:hAnsi="宋体"/>
                <w:kern w:val="2"/>
                <w:szCs w:val="21"/>
              </w:rPr>
            </w:pPr>
          </w:p>
        </w:tc>
        <w:tc>
          <w:tcPr>
            <w:tcW w:w="705" w:type="pct"/>
            <w:tcBorders>
              <w:top w:val="single" w:color="auto" w:sz="4" w:space="0"/>
              <w:left w:val="single" w:color="auto" w:sz="4" w:space="0"/>
              <w:bottom w:val="single" w:color="auto" w:sz="4" w:space="0"/>
              <w:right w:val="single" w:color="auto" w:sz="4" w:space="0"/>
            </w:tcBorders>
            <w:vAlign w:val="center"/>
          </w:tcPr>
          <w:p w14:paraId="58C120B5">
            <w:pPr>
              <w:pStyle w:val="3"/>
              <w:snapToGrid w:val="0"/>
              <w:spacing w:before="295" w:beforeLines="0" w:after="295" w:afterLines="0" w:line="360" w:lineRule="auto"/>
              <w:jc w:val="center"/>
              <w:rPr>
                <w:rFonts w:hint="eastAsia" w:hAnsi="宋体"/>
                <w:kern w:val="2"/>
                <w:szCs w:val="21"/>
              </w:rPr>
            </w:pPr>
          </w:p>
        </w:tc>
      </w:tr>
      <w:tr w14:paraId="3DFED47F">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369" w:hRule="atLeast"/>
        </w:trPr>
        <w:tc>
          <w:tcPr>
            <w:tcW w:w="599" w:type="pct"/>
            <w:tcBorders>
              <w:top w:val="single" w:color="auto" w:sz="4" w:space="0"/>
              <w:left w:val="single" w:color="auto" w:sz="4" w:space="0"/>
              <w:bottom w:val="single" w:color="auto" w:sz="4" w:space="0"/>
              <w:right w:val="single" w:color="auto" w:sz="4" w:space="0"/>
            </w:tcBorders>
            <w:vAlign w:val="center"/>
          </w:tcPr>
          <w:p w14:paraId="5608B9AB">
            <w:pPr>
              <w:pStyle w:val="3"/>
              <w:snapToGrid w:val="0"/>
              <w:spacing w:before="295" w:beforeLines="0" w:after="295" w:afterLines="0" w:line="360" w:lineRule="auto"/>
              <w:jc w:val="center"/>
              <w:rPr>
                <w:rFonts w:hint="eastAsia" w:hAnsi="宋体"/>
                <w:kern w:val="2"/>
                <w:szCs w:val="21"/>
              </w:rPr>
            </w:pPr>
            <w:r>
              <w:rPr>
                <w:rFonts w:hint="eastAsia" w:hAnsi="宋体"/>
                <w:kern w:val="2"/>
                <w:szCs w:val="21"/>
              </w:rPr>
              <w:t>2</w:t>
            </w:r>
          </w:p>
        </w:tc>
        <w:tc>
          <w:tcPr>
            <w:tcW w:w="2476" w:type="pct"/>
            <w:tcBorders>
              <w:top w:val="single" w:color="auto" w:sz="4" w:space="0"/>
              <w:left w:val="single" w:color="auto" w:sz="4" w:space="0"/>
              <w:bottom w:val="single" w:color="auto" w:sz="4" w:space="0"/>
              <w:right w:val="single" w:color="auto" w:sz="4" w:space="0"/>
            </w:tcBorders>
            <w:vAlign w:val="center"/>
          </w:tcPr>
          <w:p w14:paraId="0A7971EB">
            <w:pPr>
              <w:pStyle w:val="3"/>
              <w:snapToGrid w:val="0"/>
              <w:spacing w:before="295" w:beforeLines="0" w:after="295" w:afterLines="0" w:line="360" w:lineRule="auto"/>
              <w:jc w:val="center"/>
              <w:rPr>
                <w:rFonts w:hint="eastAsia" w:hAnsi="宋体"/>
                <w:kern w:val="2"/>
                <w:szCs w:val="21"/>
              </w:rPr>
            </w:pPr>
          </w:p>
        </w:tc>
        <w:tc>
          <w:tcPr>
            <w:tcW w:w="1219" w:type="pct"/>
            <w:tcBorders>
              <w:top w:val="single" w:color="auto" w:sz="4" w:space="0"/>
              <w:left w:val="single" w:color="auto" w:sz="4" w:space="0"/>
              <w:bottom w:val="single" w:color="auto" w:sz="4" w:space="0"/>
              <w:right w:val="single" w:color="auto" w:sz="4" w:space="0"/>
            </w:tcBorders>
            <w:vAlign w:val="center"/>
          </w:tcPr>
          <w:p w14:paraId="475EA185">
            <w:pPr>
              <w:pStyle w:val="3"/>
              <w:snapToGrid w:val="0"/>
              <w:spacing w:before="295" w:beforeLines="0" w:after="295" w:afterLines="0" w:line="360" w:lineRule="auto"/>
              <w:jc w:val="center"/>
              <w:rPr>
                <w:rFonts w:hint="eastAsia" w:hAnsi="宋体"/>
                <w:kern w:val="2"/>
                <w:szCs w:val="21"/>
              </w:rPr>
            </w:pPr>
          </w:p>
        </w:tc>
        <w:tc>
          <w:tcPr>
            <w:tcW w:w="705" w:type="pct"/>
            <w:tcBorders>
              <w:top w:val="single" w:color="auto" w:sz="4" w:space="0"/>
              <w:left w:val="single" w:color="auto" w:sz="4" w:space="0"/>
              <w:bottom w:val="single" w:color="auto" w:sz="4" w:space="0"/>
              <w:right w:val="single" w:color="auto" w:sz="4" w:space="0"/>
            </w:tcBorders>
            <w:vAlign w:val="center"/>
          </w:tcPr>
          <w:p w14:paraId="1EFE3A14">
            <w:pPr>
              <w:pStyle w:val="3"/>
              <w:snapToGrid w:val="0"/>
              <w:spacing w:before="295" w:beforeLines="0" w:after="295" w:afterLines="0" w:line="360" w:lineRule="auto"/>
              <w:jc w:val="center"/>
              <w:rPr>
                <w:rFonts w:hint="eastAsia" w:hAnsi="宋体"/>
                <w:kern w:val="2"/>
                <w:szCs w:val="21"/>
              </w:rPr>
            </w:pPr>
          </w:p>
        </w:tc>
      </w:tr>
      <w:tr w14:paraId="387C286B">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368" w:hRule="atLeast"/>
        </w:trPr>
        <w:tc>
          <w:tcPr>
            <w:tcW w:w="599" w:type="pct"/>
            <w:tcBorders>
              <w:top w:val="single" w:color="auto" w:sz="4" w:space="0"/>
              <w:left w:val="single" w:color="auto" w:sz="4" w:space="0"/>
              <w:bottom w:val="single" w:color="auto" w:sz="4" w:space="0"/>
              <w:right w:val="single" w:color="auto" w:sz="4" w:space="0"/>
            </w:tcBorders>
            <w:vAlign w:val="center"/>
          </w:tcPr>
          <w:p w14:paraId="614AA285">
            <w:pPr>
              <w:pStyle w:val="3"/>
              <w:snapToGrid w:val="0"/>
              <w:spacing w:before="295" w:beforeLines="0" w:after="295" w:afterLines="0" w:line="360" w:lineRule="auto"/>
              <w:jc w:val="center"/>
              <w:rPr>
                <w:rFonts w:hint="eastAsia" w:hAnsi="宋体"/>
                <w:kern w:val="2"/>
                <w:szCs w:val="21"/>
              </w:rPr>
            </w:pPr>
            <w:r>
              <w:rPr>
                <w:rFonts w:hint="eastAsia" w:hAnsi="宋体"/>
                <w:kern w:val="2"/>
                <w:szCs w:val="21"/>
              </w:rPr>
              <w:t>3</w:t>
            </w:r>
          </w:p>
        </w:tc>
        <w:tc>
          <w:tcPr>
            <w:tcW w:w="2476" w:type="pct"/>
            <w:tcBorders>
              <w:top w:val="single" w:color="auto" w:sz="4" w:space="0"/>
              <w:left w:val="single" w:color="auto" w:sz="4" w:space="0"/>
              <w:bottom w:val="single" w:color="auto" w:sz="4" w:space="0"/>
              <w:right w:val="single" w:color="auto" w:sz="4" w:space="0"/>
            </w:tcBorders>
            <w:vAlign w:val="center"/>
          </w:tcPr>
          <w:p w14:paraId="0AF362E8">
            <w:pPr>
              <w:pStyle w:val="3"/>
              <w:snapToGrid w:val="0"/>
              <w:spacing w:before="295" w:beforeLines="0" w:after="295" w:afterLines="0" w:line="360" w:lineRule="auto"/>
              <w:jc w:val="center"/>
              <w:rPr>
                <w:rFonts w:hint="eastAsia" w:hAnsi="宋体"/>
                <w:kern w:val="2"/>
                <w:szCs w:val="21"/>
              </w:rPr>
            </w:pPr>
          </w:p>
        </w:tc>
        <w:tc>
          <w:tcPr>
            <w:tcW w:w="1219" w:type="pct"/>
            <w:tcBorders>
              <w:top w:val="single" w:color="auto" w:sz="4" w:space="0"/>
              <w:left w:val="single" w:color="auto" w:sz="4" w:space="0"/>
              <w:bottom w:val="single" w:color="auto" w:sz="4" w:space="0"/>
              <w:right w:val="single" w:color="auto" w:sz="4" w:space="0"/>
            </w:tcBorders>
            <w:vAlign w:val="center"/>
          </w:tcPr>
          <w:p w14:paraId="6D4333CA">
            <w:pPr>
              <w:pStyle w:val="3"/>
              <w:snapToGrid w:val="0"/>
              <w:spacing w:before="295" w:beforeLines="0" w:after="295" w:afterLines="0" w:line="360" w:lineRule="auto"/>
              <w:jc w:val="center"/>
              <w:rPr>
                <w:rFonts w:hint="eastAsia" w:hAnsi="宋体"/>
                <w:kern w:val="2"/>
                <w:szCs w:val="21"/>
              </w:rPr>
            </w:pPr>
          </w:p>
        </w:tc>
        <w:tc>
          <w:tcPr>
            <w:tcW w:w="705" w:type="pct"/>
            <w:tcBorders>
              <w:top w:val="single" w:color="auto" w:sz="4" w:space="0"/>
              <w:left w:val="single" w:color="auto" w:sz="4" w:space="0"/>
              <w:bottom w:val="single" w:color="auto" w:sz="4" w:space="0"/>
              <w:right w:val="single" w:color="auto" w:sz="4" w:space="0"/>
            </w:tcBorders>
            <w:vAlign w:val="center"/>
          </w:tcPr>
          <w:p w14:paraId="4C01DBAE">
            <w:pPr>
              <w:pStyle w:val="3"/>
              <w:snapToGrid w:val="0"/>
              <w:spacing w:before="295" w:beforeLines="0" w:after="295" w:afterLines="0" w:line="360" w:lineRule="auto"/>
              <w:jc w:val="center"/>
              <w:rPr>
                <w:rFonts w:hint="eastAsia" w:hAnsi="宋体"/>
                <w:kern w:val="2"/>
                <w:szCs w:val="21"/>
              </w:rPr>
            </w:pPr>
          </w:p>
        </w:tc>
      </w:tr>
      <w:tr w14:paraId="01444C4A">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368" w:hRule="atLeast"/>
        </w:trPr>
        <w:tc>
          <w:tcPr>
            <w:tcW w:w="599" w:type="pct"/>
            <w:tcBorders>
              <w:top w:val="single" w:color="auto" w:sz="4" w:space="0"/>
              <w:left w:val="single" w:color="auto" w:sz="4" w:space="0"/>
              <w:bottom w:val="single" w:color="auto" w:sz="4" w:space="0"/>
              <w:right w:val="single" w:color="auto" w:sz="4" w:space="0"/>
            </w:tcBorders>
            <w:vAlign w:val="center"/>
          </w:tcPr>
          <w:p w14:paraId="1BD6234E">
            <w:pPr>
              <w:pStyle w:val="3"/>
              <w:snapToGrid w:val="0"/>
              <w:spacing w:before="295" w:beforeLines="0" w:after="295" w:afterLines="0" w:line="360" w:lineRule="auto"/>
              <w:jc w:val="center"/>
              <w:rPr>
                <w:rFonts w:hint="eastAsia" w:hAnsi="宋体"/>
                <w:kern w:val="2"/>
                <w:szCs w:val="21"/>
              </w:rPr>
            </w:pPr>
            <w:r>
              <w:rPr>
                <w:rFonts w:hint="eastAsia" w:hAnsi="宋体"/>
                <w:kern w:val="2"/>
                <w:szCs w:val="21"/>
              </w:rPr>
              <w:t>4</w:t>
            </w:r>
          </w:p>
        </w:tc>
        <w:tc>
          <w:tcPr>
            <w:tcW w:w="2476" w:type="pct"/>
            <w:tcBorders>
              <w:top w:val="single" w:color="auto" w:sz="4" w:space="0"/>
              <w:left w:val="single" w:color="auto" w:sz="4" w:space="0"/>
              <w:bottom w:val="single" w:color="auto" w:sz="4" w:space="0"/>
              <w:right w:val="single" w:color="auto" w:sz="4" w:space="0"/>
            </w:tcBorders>
            <w:vAlign w:val="center"/>
          </w:tcPr>
          <w:p w14:paraId="0609A199">
            <w:pPr>
              <w:pStyle w:val="3"/>
              <w:snapToGrid w:val="0"/>
              <w:spacing w:before="295" w:beforeLines="0" w:after="295" w:afterLines="0" w:line="360" w:lineRule="auto"/>
              <w:jc w:val="center"/>
              <w:rPr>
                <w:rFonts w:hint="eastAsia" w:hAnsi="宋体"/>
                <w:kern w:val="2"/>
                <w:szCs w:val="21"/>
              </w:rPr>
            </w:pPr>
          </w:p>
        </w:tc>
        <w:tc>
          <w:tcPr>
            <w:tcW w:w="1219" w:type="pct"/>
            <w:tcBorders>
              <w:top w:val="single" w:color="auto" w:sz="4" w:space="0"/>
              <w:left w:val="single" w:color="auto" w:sz="4" w:space="0"/>
              <w:bottom w:val="single" w:color="auto" w:sz="4" w:space="0"/>
              <w:right w:val="single" w:color="auto" w:sz="4" w:space="0"/>
            </w:tcBorders>
            <w:vAlign w:val="center"/>
          </w:tcPr>
          <w:p w14:paraId="36F71C52">
            <w:pPr>
              <w:pStyle w:val="3"/>
              <w:snapToGrid w:val="0"/>
              <w:spacing w:before="295" w:beforeLines="0" w:after="295" w:afterLines="0" w:line="360" w:lineRule="auto"/>
              <w:jc w:val="center"/>
              <w:rPr>
                <w:rFonts w:hint="eastAsia" w:hAnsi="宋体"/>
                <w:kern w:val="2"/>
                <w:szCs w:val="21"/>
              </w:rPr>
            </w:pPr>
          </w:p>
        </w:tc>
        <w:tc>
          <w:tcPr>
            <w:tcW w:w="705" w:type="pct"/>
            <w:tcBorders>
              <w:top w:val="single" w:color="auto" w:sz="4" w:space="0"/>
              <w:left w:val="single" w:color="auto" w:sz="4" w:space="0"/>
              <w:bottom w:val="single" w:color="auto" w:sz="4" w:space="0"/>
              <w:right w:val="single" w:color="auto" w:sz="4" w:space="0"/>
            </w:tcBorders>
            <w:vAlign w:val="center"/>
          </w:tcPr>
          <w:p w14:paraId="4988240C">
            <w:pPr>
              <w:pStyle w:val="3"/>
              <w:snapToGrid w:val="0"/>
              <w:spacing w:before="295" w:beforeLines="0" w:after="295" w:afterLines="0" w:line="360" w:lineRule="auto"/>
              <w:jc w:val="center"/>
              <w:rPr>
                <w:rFonts w:hint="eastAsia" w:hAnsi="宋体"/>
                <w:kern w:val="2"/>
                <w:szCs w:val="21"/>
              </w:rPr>
            </w:pPr>
          </w:p>
        </w:tc>
      </w:tr>
      <w:tr w14:paraId="1B18C26E">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368" w:hRule="atLeast"/>
        </w:trPr>
        <w:tc>
          <w:tcPr>
            <w:tcW w:w="599" w:type="pct"/>
            <w:tcBorders>
              <w:top w:val="single" w:color="auto" w:sz="4" w:space="0"/>
              <w:left w:val="single" w:color="auto" w:sz="4" w:space="0"/>
              <w:bottom w:val="single" w:color="auto" w:sz="4" w:space="0"/>
              <w:right w:val="single" w:color="auto" w:sz="4" w:space="0"/>
            </w:tcBorders>
            <w:vAlign w:val="center"/>
          </w:tcPr>
          <w:p w14:paraId="4C54E8DC">
            <w:pPr>
              <w:pStyle w:val="3"/>
              <w:snapToGrid w:val="0"/>
              <w:spacing w:before="295" w:beforeLines="0" w:after="295" w:afterLines="0" w:line="360" w:lineRule="auto"/>
              <w:jc w:val="center"/>
              <w:rPr>
                <w:rFonts w:hint="eastAsia" w:hAnsi="宋体"/>
                <w:kern w:val="2"/>
                <w:szCs w:val="21"/>
              </w:rPr>
            </w:pPr>
            <w:r>
              <w:rPr>
                <w:rFonts w:hint="eastAsia" w:hAnsi="宋体"/>
                <w:kern w:val="2"/>
                <w:szCs w:val="21"/>
              </w:rPr>
              <w:t>5</w:t>
            </w:r>
          </w:p>
        </w:tc>
        <w:tc>
          <w:tcPr>
            <w:tcW w:w="2476" w:type="pct"/>
            <w:tcBorders>
              <w:top w:val="single" w:color="auto" w:sz="4" w:space="0"/>
              <w:left w:val="single" w:color="auto" w:sz="4" w:space="0"/>
              <w:bottom w:val="single" w:color="auto" w:sz="4" w:space="0"/>
              <w:right w:val="single" w:color="auto" w:sz="4" w:space="0"/>
            </w:tcBorders>
            <w:vAlign w:val="center"/>
          </w:tcPr>
          <w:p w14:paraId="519486B7">
            <w:pPr>
              <w:pStyle w:val="3"/>
              <w:snapToGrid w:val="0"/>
              <w:spacing w:before="295" w:beforeLines="0" w:after="295" w:afterLines="0" w:line="360" w:lineRule="auto"/>
              <w:jc w:val="center"/>
              <w:rPr>
                <w:rFonts w:hint="eastAsia" w:hAnsi="宋体"/>
                <w:kern w:val="2"/>
                <w:szCs w:val="21"/>
              </w:rPr>
            </w:pPr>
          </w:p>
        </w:tc>
        <w:tc>
          <w:tcPr>
            <w:tcW w:w="1219" w:type="pct"/>
            <w:tcBorders>
              <w:top w:val="single" w:color="auto" w:sz="4" w:space="0"/>
              <w:left w:val="single" w:color="auto" w:sz="4" w:space="0"/>
              <w:bottom w:val="single" w:color="auto" w:sz="4" w:space="0"/>
              <w:right w:val="single" w:color="auto" w:sz="4" w:space="0"/>
            </w:tcBorders>
            <w:vAlign w:val="center"/>
          </w:tcPr>
          <w:p w14:paraId="0AC0791D">
            <w:pPr>
              <w:pStyle w:val="3"/>
              <w:snapToGrid w:val="0"/>
              <w:spacing w:before="295" w:beforeLines="0" w:after="295" w:afterLines="0" w:line="360" w:lineRule="auto"/>
              <w:jc w:val="center"/>
              <w:rPr>
                <w:rFonts w:hint="eastAsia" w:hAnsi="宋体"/>
                <w:kern w:val="2"/>
                <w:szCs w:val="21"/>
              </w:rPr>
            </w:pPr>
          </w:p>
        </w:tc>
        <w:tc>
          <w:tcPr>
            <w:tcW w:w="705" w:type="pct"/>
            <w:tcBorders>
              <w:top w:val="single" w:color="auto" w:sz="4" w:space="0"/>
              <w:left w:val="single" w:color="auto" w:sz="4" w:space="0"/>
              <w:bottom w:val="single" w:color="auto" w:sz="4" w:space="0"/>
              <w:right w:val="single" w:color="auto" w:sz="4" w:space="0"/>
            </w:tcBorders>
            <w:vAlign w:val="center"/>
          </w:tcPr>
          <w:p w14:paraId="388FF8B1">
            <w:pPr>
              <w:pStyle w:val="3"/>
              <w:snapToGrid w:val="0"/>
              <w:spacing w:before="295" w:beforeLines="0" w:after="295" w:afterLines="0" w:line="360" w:lineRule="auto"/>
              <w:jc w:val="center"/>
              <w:rPr>
                <w:rFonts w:hint="eastAsia" w:hAnsi="宋体"/>
                <w:kern w:val="2"/>
                <w:szCs w:val="21"/>
              </w:rPr>
            </w:pPr>
          </w:p>
        </w:tc>
      </w:tr>
      <w:tr w14:paraId="1107FE43">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368" w:hRule="atLeast"/>
        </w:trPr>
        <w:tc>
          <w:tcPr>
            <w:tcW w:w="599" w:type="pct"/>
            <w:tcBorders>
              <w:top w:val="single" w:color="auto" w:sz="4" w:space="0"/>
              <w:left w:val="single" w:color="auto" w:sz="4" w:space="0"/>
              <w:bottom w:val="single" w:color="auto" w:sz="4" w:space="0"/>
              <w:right w:val="single" w:color="auto" w:sz="4" w:space="0"/>
            </w:tcBorders>
            <w:vAlign w:val="center"/>
          </w:tcPr>
          <w:p w14:paraId="41FED6E8">
            <w:pPr>
              <w:pStyle w:val="3"/>
              <w:snapToGrid w:val="0"/>
              <w:spacing w:before="295" w:beforeLines="0" w:after="295" w:afterLines="0" w:line="360" w:lineRule="auto"/>
              <w:jc w:val="center"/>
              <w:rPr>
                <w:rFonts w:hint="eastAsia" w:hAnsi="宋体"/>
                <w:kern w:val="2"/>
                <w:szCs w:val="21"/>
              </w:rPr>
            </w:pPr>
            <w:r>
              <w:rPr>
                <w:rFonts w:hint="eastAsia" w:hAnsi="宋体"/>
                <w:kern w:val="2"/>
                <w:szCs w:val="21"/>
              </w:rPr>
              <w:t>6</w:t>
            </w:r>
          </w:p>
        </w:tc>
        <w:tc>
          <w:tcPr>
            <w:tcW w:w="2476" w:type="pct"/>
            <w:tcBorders>
              <w:top w:val="single" w:color="auto" w:sz="4" w:space="0"/>
              <w:left w:val="single" w:color="auto" w:sz="4" w:space="0"/>
              <w:bottom w:val="single" w:color="auto" w:sz="4" w:space="0"/>
              <w:right w:val="single" w:color="auto" w:sz="4" w:space="0"/>
            </w:tcBorders>
            <w:vAlign w:val="center"/>
          </w:tcPr>
          <w:p w14:paraId="495397D1">
            <w:pPr>
              <w:pStyle w:val="3"/>
              <w:snapToGrid w:val="0"/>
              <w:spacing w:before="295" w:beforeLines="0" w:after="295" w:afterLines="0" w:line="360" w:lineRule="auto"/>
              <w:jc w:val="center"/>
              <w:rPr>
                <w:rFonts w:hint="eastAsia" w:hAnsi="宋体"/>
                <w:kern w:val="2"/>
                <w:szCs w:val="21"/>
              </w:rPr>
            </w:pPr>
          </w:p>
        </w:tc>
        <w:tc>
          <w:tcPr>
            <w:tcW w:w="1219" w:type="pct"/>
            <w:tcBorders>
              <w:top w:val="single" w:color="auto" w:sz="4" w:space="0"/>
              <w:left w:val="single" w:color="auto" w:sz="4" w:space="0"/>
              <w:bottom w:val="single" w:color="auto" w:sz="4" w:space="0"/>
              <w:right w:val="single" w:color="auto" w:sz="4" w:space="0"/>
            </w:tcBorders>
            <w:vAlign w:val="center"/>
          </w:tcPr>
          <w:p w14:paraId="009E397B">
            <w:pPr>
              <w:pStyle w:val="3"/>
              <w:snapToGrid w:val="0"/>
              <w:spacing w:before="295" w:beforeLines="0" w:after="295" w:afterLines="0" w:line="360" w:lineRule="auto"/>
              <w:jc w:val="center"/>
              <w:rPr>
                <w:rFonts w:hint="eastAsia" w:hAnsi="宋体"/>
                <w:kern w:val="2"/>
                <w:szCs w:val="21"/>
              </w:rPr>
            </w:pPr>
          </w:p>
        </w:tc>
        <w:tc>
          <w:tcPr>
            <w:tcW w:w="705" w:type="pct"/>
            <w:tcBorders>
              <w:top w:val="single" w:color="auto" w:sz="4" w:space="0"/>
              <w:left w:val="single" w:color="auto" w:sz="4" w:space="0"/>
              <w:bottom w:val="single" w:color="auto" w:sz="4" w:space="0"/>
              <w:right w:val="single" w:color="auto" w:sz="4" w:space="0"/>
            </w:tcBorders>
            <w:vAlign w:val="center"/>
          </w:tcPr>
          <w:p w14:paraId="007DD032">
            <w:pPr>
              <w:pStyle w:val="3"/>
              <w:snapToGrid w:val="0"/>
              <w:spacing w:before="295" w:beforeLines="0" w:after="295" w:afterLines="0" w:line="360" w:lineRule="auto"/>
              <w:jc w:val="center"/>
              <w:rPr>
                <w:rFonts w:hint="eastAsia" w:hAnsi="宋体"/>
                <w:kern w:val="2"/>
                <w:szCs w:val="21"/>
              </w:rPr>
            </w:pPr>
          </w:p>
        </w:tc>
      </w:tr>
      <w:tr w14:paraId="73A9915B">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921" w:hRule="atLeast"/>
        </w:trPr>
        <w:tc>
          <w:tcPr>
            <w:tcW w:w="599" w:type="pct"/>
            <w:tcBorders>
              <w:top w:val="single" w:color="auto" w:sz="4" w:space="0"/>
              <w:left w:val="single" w:color="auto" w:sz="4" w:space="0"/>
              <w:bottom w:val="single" w:color="auto" w:sz="4" w:space="0"/>
              <w:right w:val="single" w:color="auto" w:sz="4" w:space="0"/>
            </w:tcBorders>
            <w:vAlign w:val="center"/>
          </w:tcPr>
          <w:p w14:paraId="7E6FA9ED">
            <w:pPr>
              <w:pStyle w:val="3"/>
              <w:snapToGrid w:val="0"/>
              <w:spacing w:before="295" w:beforeLines="0" w:after="295" w:afterLines="0" w:line="360" w:lineRule="auto"/>
              <w:jc w:val="center"/>
              <w:rPr>
                <w:rFonts w:hint="eastAsia" w:hAnsi="宋体"/>
                <w:kern w:val="2"/>
                <w:szCs w:val="21"/>
              </w:rPr>
            </w:pPr>
            <w:r>
              <w:rPr>
                <w:rFonts w:hAnsi="宋体"/>
                <w:kern w:val="2"/>
                <w:szCs w:val="21"/>
              </w:rPr>
              <w:t>...</w:t>
            </w:r>
          </w:p>
        </w:tc>
        <w:tc>
          <w:tcPr>
            <w:tcW w:w="2476" w:type="pct"/>
            <w:tcBorders>
              <w:top w:val="single" w:color="auto" w:sz="4" w:space="0"/>
              <w:left w:val="single" w:color="auto" w:sz="4" w:space="0"/>
              <w:bottom w:val="single" w:color="auto" w:sz="4" w:space="0"/>
              <w:right w:val="single" w:color="auto" w:sz="4" w:space="0"/>
            </w:tcBorders>
            <w:vAlign w:val="center"/>
          </w:tcPr>
          <w:p w14:paraId="4C24F4E7">
            <w:pPr>
              <w:pStyle w:val="3"/>
              <w:snapToGrid w:val="0"/>
              <w:spacing w:before="295" w:beforeLines="0" w:after="295" w:afterLines="0" w:line="360" w:lineRule="auto"/>
              <w:jc w:val="center"/>
              <w:rPr>
                <w:rFonts w:hint="eastAsia" w:hAnsi="宋体"/>
                <w:kern w:val="2"/>
                <w:szCs w:val="21"/>
              </w:rPr>
            </w:pPr>
            <w:r>
              <w:rPr>
                <w:rFonts w:hAnsi="宋体"/>
                <w:kern w:val="2"/>
                <w:szCs w:val="21"/>
              </w:rPr>
              <w:t>...</w:t>
            </w:r>
          </w:p>
        </w:tc>
        <w:tc>
          <w:tcPr>
            <w:tcW w:w="1219" w:type="pct"/>
            <w:tcBorders>
              <w:top w:val="single" w:color="auto" w:sz="4" w:space="0"/>
              <w:left w:val="single" w:color="auto" w:sz="4" w:space="0"/>
              <w:bottom w:val="single" w:color="auto" w:sz="4" w:space="0"/>
              <w:right w:val="single" w:color="auto" w:sz="4" w:space="0"/>
            </w:tcBorders>
            <w:vAlign w:val="center"/>
          </w:tcPr>
          <w:p w14:paraId="1C0E5F53">
            <w:pPr>
              <w:pStyle w:val="3"/>
              <w:snapToGrid w:val="0"/>
              <w:spacing w:before="295" w:beforeLines="0" w:after="295" w:afterLines="0" w:line="360" w:lineRule="auto"/>
              <w:jc w:val="center"/>
              <w:rPr>
                <w:rFonts w:hint="eastAsia" w:hAnsi="宋体"/>
                <w:kern w:val="2"/>
                <w:szCs w:val="21"/>
              </w:rPr>
            </w:pPr>
          </w:p>
        </w:tc>
        <w:tc>
          <w:tcPr>
            <w:tcW w:w="705" w:type="pct"/>
            <w:tcBorders>
              <w:top w:val="single" w:color="auto" w:sz="4" w:space="0"/>
              <w:left w:val="single" w:color="auto" w:sz="4" w:space="0"/>
              <w:bottom w:val="single" w:color="auto" w:sz="4" w:space="0"/>
              <w:right w:val="single" w:color="auto" w:sz="4" w:space="0"/>
            </w:tcBorders>
            <w:vAlign w:val="center"/>
          </w:tcPr>
          <w:p w14:paraId="17475D04">
            <w:pPr>
              <w:pStyle w:val="3"/>
              <w:snapToGrid w:val="0"/>
              <w:spacing w:before="295" w:beforeLines="0" w:after="295" w:afterLines="0" w:line="360" w:lineRule="auto"/>
              <w:jc w:val="center"/>
              <w:rPr>
                <w:rFonts w:hint="eastAsia" w:hAnsi="宋体"/>
                <w:kern w:val="2"/>
                <w:szCs w:val="21"/>
              </w:rPr>
            </w:pPr>
          </w:p>
        </w:tc>
      </w:tr>
    </w:tbl>
    <w:p w14:paraId="5F73BBB1">
      <w:pPr>
        <w:pStyle w:val="2"/>
        <w:spacing w:line="360" w:lineRule="auto"/>
        <w:rPr>
          <w:rFonts w:hint="eastAsia" w:ascii="宋体" w:eastAsia="宋体"/>
        </w:rPr>
      </w:pPr>
      <w:r>
        <w:rPr>
          <w:rFonts w:hint="eastAsia" w:ascii="宋体" w:eastAsia="宋体"/>
        </w:rPr>
        <w:t>注：供应商应根据服务要求对照采购公告要求一一对应如实填写商务技术响应表，在“偏离情况”栏注明“正偏离”、“负偏离”或“无偏离”。未按要求填写的，有可能作负</w:t>
      </w:r>
      <w:bookmarkStart w:id="0" w:name="_GoBack"/>
      <w:bookmarkEnd w:id="0"/>
      <w:r>
        <w:rPr>
          <w:rFonts w:hint="eastAsia" w:ascii="宋体" w:eastAsia="宋体"/>
        </w:rPr>
        <w:t>偏离处理。</w:t>
      </w:r>
    </w:p>
    <w:p w14:paraId="4C65E878">
      <w:pPr>
        <w:snapToGrid w:val="0"/>
        <w:spacing w:before="50" w:after="50" w:line="360" w:lineRule="auto"/>
        <w:rPr>
          <w:rFonts w:hint="eastAsia" w:ascii="宋体" w:hAnsi="宋体"/>
          <w:b/>
          <w:bCs/>
          <w:sz w:val="24"/>
          <w:szCs w:val="20"/>
        </w:rPr>
      </w:pPr>
    </w:p>
    <w:p w14:paraId="257F02BF">
      <w:r>
        <w:rPr>
          <w:rFonts w:hint="eastAsia" w:ascii="宋体" w:hAnsi="宋体"/>
          <w:spacing w:val="20"/>
          <w:sz w:val="24"/>
        </w:rPr>
        <w:t>供应商：</w:t>
      </w:r>
      <w:r>
        <w:rPr>
          <w:rFonts w:ascii="宋体" w:hAnsi="宋体"/>
          <w:spacing w:val="20"/>
          <w:sz w:val="24"/>
          <w:u w:val="single"/>
        </w:rPr>
        <w:t xml:space="preserve">      </w:t>
      </w:r>
      <w:r>
        <w:rPr>
          <w:rFonts w:hint="eastAsia" w:ascii="宋体" w:hAnsi="宋体"/>
          <w:spacing w:val="20"/>
          <w:sz w:val="24"/>
          <w:u w:val="single"/>
        </w:rPr>
        <w:t>（盖章）</w:t>
      </w:r>
      <w:r>
        <w:rPr>
          <w:rFonts w:ascii="宋体" w:hAnsi="宋体"/>
          <w:spacing w:val="20"/>
          <w:sz w:val="24"/>
          <w:u w:val="single"/>
        </w:rPr>
        <w:t xml:space="preserve">      </w:t>
      </w:r>
      <w:r>
        <w:rPr>
          <w:rFonts w:ascii="宋体" w:hAnsi="宋体"/>
          <w:spacing w:val="20"/>
          <w:sz w:val="24"/>
        </w:rPr>
        <w:t xml:space="preserve">     </w:t>
      </w:r>
      <w:r>
        <w:rPr>
          <w:rFonts w:hint="eastAsia" w:ascii="宋体" w:hAnsi="宋体"/>
          <w:spacing w:val="20"/>
          <w:sz w:val="24"/>
        </w:rPr>
        <w:t>日</w:t>
      </w:r>
      <w:r>
        <w:rPr>
          <w:rFonts w:ascii="宋体" w:hAnsi="宋体"/>
          <w:spacing w:val="20"/>
          <w:sz w:val="24"/>
        </w:rPr>
        <w:t xml:space="preserve">  </w:t>
      </w:r>
      <w:r>
        <w:rPr>
          <w:rFonts w:hint="eastAsia" w:ascii="宋体" w:hAnsi="宋体"/>
          <w:spacing w:val="20"/>
          <w:sz w:val="24"/>
        </w:rPr>
        <w:t>期：</w:t>
      </w:r>
      <w:r>
        <w:rPr>
          <w:rFonts w:ascii="宋体" w:hAnsi="宋体"/>
          <w:spacing w:val="20"/>
          <w:sz w:val="24"/>
          <w:u w:val="single"/>
        </w:rPr>
        <w:t xml:space="preserve">              </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modern"/>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DJjMGIwNGY2M2JmY2U4MGEyOTc2MmFkZDZkZWUxNmMifQ=="/>
  </w:docVars>
  <w:rsids>
    <w:rsidRoot w:val="477A6EBE"/>
    <w:rsid w:val="00213955"/>
    <w:rsid w:val="00BB77D5"/>
    <w:rsid w:val="00F33798"/>
    <w:rsid w:val="27E31088"/>
    <w:rsid w:val="2A8D6965"/>
    <w:rsid w:val="396C3D44"/>
    <w:rsid w:val="477A6EB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qFormat="1"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99"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7">
    <w:name w:val="Default Paragraph Font"/>
    <w:semiHidden/>
    <w:unhideWhenUsed/>
    <w:qFormat/>
    <w:uiPriority w:val="1"/>
  </w:style>
  <w:style w:type="table" w:default="1" w:styleId="6">
    <w:name w:val="Normal Table"/>
    <w:semiHidden/>
    <w:unhideWhenUsed/>
    <w:qFormat/>
    <w:uiPriority w:val="99"/>
    <w:tblPr>
      <w:tblCellMar>
        <w:top w:w="0" w:type="dxa"/>
        <w:left w:w="108" w:type="dxa"/>
        <w:bottom w:w="0" w:type="dxa"/>
        <w:right w:w="108" w:type="dxa"/>
      </w:tblCellMar>
    </w:tblPr>
  </w:style>
  <w:style w:type="paragraph" w:styleId="2">
    <w:name w:val="Body Text 3"/>
    <w:basedOn w:val="1"/>
    <w:qFormat/>
    <w:uiPriority w:val="0"/>
    <w:pPr>
      <w:snapToGrid w:val="0"/>
      <w:spacing w:before="50" w:after="50"/>
    </w:pPr>
    <w:rPr>
      <w:rFonts w:hAnsi="宋体" w:eastAsia="仿宋_GB2312"/>
      <w:b/>
      <w:bCs/>
      <w:kern w:val="0"/>
      <w:sz w:val="24"/>
      <w:szCs w:val="20"/>
    </w:rPr>
  </w:style>
  <w:style w:type="paragraph" w:styleId="3">
    <w:name w:val="Plain Text"/>
    <w:basedOn w:val="1"/>
    <w:qFormat/>
    <w:uiPriority w:val="99"/>
    <w:pPr>
      <w:spacing w:before="156" w:beforeLines="50" w:after="156" w:afterLines="50" w:line="400" w:lineRule="exact"/>
    </w:pPr>
    <w:rPr>
      <w:rFonts w:ascii="宋体" w:hAnsi="Courier New"/>
      <w:kern w:val="0"/>
      <w:sz w:val="24"/>
    </w:rPr>
  </w:style>
  <w:style w:type="paragraph" w:styleId="4">
    <w:name w:val="footer"/>
    <w:basedOn w:val="1"/>
    <w:link w:val="9"/>
    <w:qFormat/>
    <w:uiPriority w:val="0"/>
    <w:pPr>
      <w:tabs>
        <w:tab w:val="center" w:pos="4153"/>
        <w:tab w:val="right" w:pos="8306"/>
      </w:tabs>
      <w:snapToGrid w:val="0"/>
      <w:jc w:val="left"/>
    </w:pPr>
    <w:rPr>
      <w:sz w:val="18"/>
      <w:szCs w:val="18"/>
    </w:rPr>
  </w:style>
  <w:style w:type="paragraph" w:styleId="5">
    <w:name w:val="header"/>
    <w:basedOn w:val="1"/>
    <w:link w:val="8"/>
    <w:qFormat/>
    <w:uiPriority w:val="0"/>
    <w:pPr>
      <w:tabs>
        <w:tab w:val="center" w:pos="4153"/>
        <w:tab w:val="right" w:pos="8306"/>
      </w:tabs>
      <w:snapToGrid w:val="0"/>
      <w:jc w:val="center"/>
    </w:pPr>
    <w:rPr>
      <w:sz w:val="18"/>
      <w:szCs w:val="18"/>
    </w:rPr>
  </w:style>
  <w:style w:type="character" w:customStyle="1" w:styleId="8">
    <w:name w:val="页眉 字符"/>
    <w:basedOn w:val="7"/>
    <w:link w:val="5"/>
    <w:qFormat/>
    <w:uiPriority w:val="0"/>
    <w:rPr>
      <w:rFonts w:ascii="Times New Roman" w:hAnsi="Times New Roman" w:eastAsia="宋体" w:cs="Times New Roman"/>
      <w:kern w:val="2"/>
      <w:sz w:val="18"/>
      <w:szCs w:val="18"/>
    </w:rPr>
  </w:style>
  <w:style w:type="character" w:customStyle="1" w:styleId="9">
    <w:name w:val="页脚 字符"/>
    <w:basedOn w:val="7"/>
    <w:link w:val="4"/>
    <w:qFormat/>
    <w:uiPriority w:val="0"/>
    <w:rPr>
      <w:rFonts w:ascii="Times New Roman" w:hAnsi="Times New Roman" w:eastAsia="宋体" w:cs="Times New Roman"/>
      <w:kern w:val="2"/>
      <w:sz w:val="18"/>
      <w:szCs w:val="18"/>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1</Pages>
  <Words>132</Words>
  <Characters>136</Characters>
  <Lines>1</Lines>
  <Paragraphs>1</Paragraphs>
  <TotalTime>1</TotalTime>
  <ScaleCrop>false</ScaleCrop>
  <LinksUpToDate>false</LinksUpToDate>
  <CharactersWithSpaces>169</CharactersWithSpaces>
  <Application>WPS Office_12.1.0.21541_F1E327BC-269C-435d-A152-05C5408002CA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2024-06-28T14:25:00Z</dcterms:created>
  <dc:creator>么么儿</dc:creator>
  <cp:lastModifiedBy>寿雪雁</cp:lastModifiedBy>
  <dcterms:modified xsi:type="dcterms:W3CDTF">2025-06-18T07:08:44Z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2052-12.1.0.21541</vt:lpwstr>
  </property>
  <property fmtid="{D5CDD505-2E9C-101B-9397-08002B2CF9AE}" pid="3" name="ICV">
    <vt:lpwstr>2870BD105CEE497992D551743CB2EA26_11</vt:lpwstr>
  </property>
  <property fmtid="{D5CDD505-2E9C-101B-9397-08002B2CF9AE}" pid="4" name="KSOTemplateDocerSaveRecord">
    <vt:lpwstr>eyJoZGlkIjoiMjY3NmVlMTQ5ZTFhYzVkM2IyNDllY2M2NTQyYzY5YzciLCJ1c2VySWQiOiIyNDM5MDE5NjgifQ==</vt:lpwstr>
  </property>
</Properties>
</file>