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2452C">
      <w:pPr>
        <w:snapToGrid w:val="0"/>
        <w:spacing w:before="156" w:beforeLines="50" w:after="50" w:line="360" w:lineRule="auto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</w:rPr>
        <w:t>：报价明细表</w:t>
      </w:r>
    </w:p>
    <w:p w14:paraId="56CF9759">
      <w:pPr>
        <w:snapToGrid w:val="0"/>
        <w:spacing w:before="156" w:beforeLines="50" w:after="50" w:line="360" w:lineRule="auto"/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报价明细表（所提供产品的目录清单及报价）</w:t>
      </w:r>
    </w:p>
    <w:p w14:paraId="23FE3483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名称：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浙江省中医院202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职工生日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慰问品采购项目市场调研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 </w:t>
      </w:r>
    </w:p>
    <w:p w14:paraId="0F251FEC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单位：人民币/元</w:t>
      </w:r>
    </w:p>
    <w:p w14:paraId="4533C39F">
      <w:pPr>
        <w:snapToGrid w:val="0"/>
        <w:spacing w:before="50" w:after="50"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方案1报价明细</w:t>
      </w:r>
    </w:p>
    <w:tbl>
      <w:tblPr>
        <w:tblStyle w:val="5"/>
        <w:tblW w:w="9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25"/>
        <w:gridCol w:w="1417"/>
        <w:gridCol w:w="1134"/>
        <w:gridCol w:w="1579"/>
        <w:gridCol w:w="1418"/>
        <w:gridCol w:w="1220"/>
      </w:tblGrid>
      <w:tr w14:paraId="3986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55C2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9CE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F24C">
            <w:pPr>
              <w:pStyle w:val="8"/>
              <w:rPr>
                <w:rFonts w:ascii="宋体" w:hAnsi="宋体" w:eastAsia="宋体"/>
                <w:color w:val="auto"/>
                <w:spacing w:val="-6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highlight w:val="none"/>
              </w:rPr>
              <w:t>品牌规格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4E9C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  <w:t>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4C3D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  <w:lang w:val="en-US" w:eastAsia="zh-CN"/>
              </w:rPr>
              <w:t>产品官方</w:t>
            </w:r>
          </w:p>
          <w:p w14:paraId="064D1165">
            <w:pPr>
              <w:tabs>
                <w:tab w:val="left" w:pos="1418"/>
              </w:tabs>
              <w:spacing w:line="360" w:lineRule="auto"/>
              <w:jc w:val="center"/>
              <w:rPr>
                <w:rFonts w:hint="default" w:ascii="宋体" w:hAnsi="宋体" w:eastAsia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5C98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给予采购人的优惠单价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08C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小计</w:t>
            </w:r>
          </w:p>
        </w:tc>
      </w:tr>
      <w:tr w14:paraId="14CA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F126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76B5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C28E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F778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5131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8D08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866A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6BE7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2FC4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A12F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31EE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F4AF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5226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6B85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3D1B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27F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C7FDD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31D9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FE58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A728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3073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4B70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69D4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0C6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4EDBE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DF89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0A5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1A91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A69A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9A86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E9A2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42C3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FE7E5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5305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E5E6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A205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5FDE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087E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5D6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098D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70C6C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6294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5ADC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A7A3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0CF0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A1C2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8169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2589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7A4E5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2513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204E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1D6B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BF4B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3580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7EAA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5D5C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2EFF6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0E50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CDBE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A6B0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0000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67A5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779B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A16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CA656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2E56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AE87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C820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D50F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B27A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3D7D9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5744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D5013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E67D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8402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0AD1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CCAB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20BC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FE9C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44F5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121EA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CB28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2CBE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6ABA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D7E7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1C45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CCAF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4E03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388DA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95F8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A05E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4B17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73D3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D0E5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CEBC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115A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E38AD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282A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8CDE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E58D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CA6E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4C31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D72E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FB3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7B785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……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9D55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C83A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DE82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2069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5077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DACB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</w:tbl>
    <w:p w14:paraId="415C6EF3">
      <w:pPr>
        <w:snapToGrid w:val="0"/>
        <w:spacing w:before="50" w:line="360" w:lineRule="auto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注：同时提供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官方平台报价</w:t>
      </w:r>
      <w:r>
        <w:rPr>
          <w:rFonts w:hint="eastAsia" w:ascii="宋体" w:hAnsi="宋体"/>
          <w:color w:val="auto"/>
          <w:sz w:val="24"/>
          <w:highlight w:val="none"/>
        </w:rPr>
        <w:t>等，提供相关证明依据。</w:t>
      </w:r>
    </w:p>
    <w:p w14:paraId="030FD073">
      <w:pPr>
        <w:snapToGrid w:val="0"/>
        <w:spacing w:before="50" w:line="360" w:lineRule="auto"/>
        <w:jc w:val="left"/>
        <w:rPr>
          <w:rFonts w:hint="eastAsia" w:ascii="宋体" w:hAnsi="宋体"/>
          <w:color w:val="auto"/>
          <w:sz w:val="24"/>
          <w:highlight w:val="none"/>
        </w:rPr>
      </w:pPr>
    </w:p>
    <w:p w14:paraId="453D984B">
      <w:pPr>
        <w:snapToGrid w:val="0"/>
        <w:spacing w:before="50" w:line="360" w:lineRule="auto"/>
        <w:jc w:val="left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方案2报价明细</w:t>
      </w:r>
    </w:p>
    <w:p w14:paraId="06AD28A8">
      <w:pPr>
        <w:snapToGrid w:val="0"/>
        <w:spacing w:before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提供提货券报价，以及提货券线上、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线下使用方案及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可提供的内容。</w:t>
      </w:r>
    </w:p>
    <w:p w14:paraId="4F758545"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szCs w:val="20"/>
          <w:highlight w:val="none"/>
          <w:u w:val="single"/>
        </w:rPr>
      </w:pPr>
    </w:p>
    <w:p w14:paraId="4E2EF480">
      <w:pPr>
        <w:pStyle w:val="2"/>
        <w:rPr>
          <w:rFonts w:hint="eastAsia"/>
        </w:rPr>
      </w:pPr>
      <w:bookmarkStart w:id="0" w:name="_GoBack"/>
      <w:bookmarkEnd w:id="0"/>
    </w:p>
    <w:p w14:paraId="1E39B9E2">
      <w:pPr>
        <w:snapToGrid w:val="0"/>
        <w:spacing w:before="50" w:after="50" w:line="360" w:lineRule="auto"/>
        <w:rPr>
          <w:rFonts w:ascii="宋体" w:hAnsi="宋体"/>
          <w:color w:val="auto"/>
          <w:spacing w:val="20"/>
          <w:sz w:val="24"/>
          <w:szCs w:val="20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</w:t>
      </w:r>
      <w:r>
        <w:rPr>
          <w:rFonts w:ascii="宋体" w:hAnsi="宋体"/>
          <w:color w:val="auto"/>
          <w:sz w:val="24"/>
          <w:highlight w:val="none"/>
        </w:rPr>
        <w:t>或授权委托人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（签字或盖章）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</w:p>
    <w:p w14:paraId="48EBB2E7">
      <w:pPr>
        <w:snapToGrid w:val="0"/>
        <w:spacing w:before="50" w:after="50" w:line="360" w:lineRule="auto"/>
      </w:pPr>
      <w:r>
        <w:rPr>
          <w:rFonts w:hint="eastAsia" w:ascii="宋体" w:hAnsi="宋体"/>
          <w:color w:val="auto"/>
          <w:spacing w:val="20"/>
          <w:sz w:val="24"/>
          <w:highlight w:val="none"/>
        </w:rPr>
        <w:t>供应商名称：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 xml:space="preserve">      日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期：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Tg3YTk1NDIxZDUzNmYzMzUxNDcyODFiZjZkMzUifQ=="/>
  </w:docVars>
  <w:rsids>
    <w:rsidRoot w:val="54893297"/>
    <w:rsid w:val="54893297"/>
    <w:rsid w:val="62A7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表内文字"/>
    <w:basedOn w:val="1"/>
    <w:autoRedefine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193</Characters>
  <Lines>0</Lines>
  <Paragraphs>0</Paragraphs>
  <TotalTime>1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2024-02-26T06:49:00Z</dcterms:created>
  <dc:creator>98</dc:creator>
  <cp:lastModifiedBy>98</cp:lastModifiedBy>
  <dcterms:modified xsi:type="dcterms:W3CDTF">2024-09-04T07:29:26Z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163B3894C13A46339212E926C3FEEB92_11</vt:lpwstr>
  </property>
</Properties>
</file>