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27" w:rsidRPr="007E750E" w:rsidRDefault="00FE5A61" w:rsidP="00302B8F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7E750E">
        <w:rPr>
          <w:rFonts w:asciiTheme="minorEastAsia" w:hAnsiTheme="minorEastAsia" w:cs="宋体" w:hint="eastAsia"/>
          <w:b/>
          <w:kern w:val="0"/>
          <w:sz w:val="32"/>
          <w:szCs w:val="32"/>
        </w:rPr>
        <w:t>浙江省中医院</w:t>
      </w:r>
      <w:r w:rsidR="00C16515" w:rsidRPr="007E750E">
        <w:rPr>
          <w:rFonts w:asciiTheme="minorEastAsia" w:hAnsiTheme="minorEastAsia" w:cs="宋体" w:hint="eastAsia"/>
          <w:b/>
          <w:kern w:val="0"/>
          <w:sz w:val="32"/>
          <w:szCs w:val="32"/>
        </w:rPr>
        <w:t>信息类设备统一采购供应商</w:t>
      </w:r>
      <w:r w:rsidRPr="007E750E">
        <w:rPr>
          <w:rFonts w:asciiTheme="minorEastAsia" w:hAnsiTheme="minorEastAsia" w:cs="宋体" w:hint="eastAsia"/>
          <w:b/>
          <w:kern w:val="0"/>
          <w:sz w:val="32"/>
          <w:szCs w:val="32"/>
        </w:rPr>
        <w:t>方案</w:t>
      </w:r>
    </w:p>
    <w:p w:rsidR="0067228C" w:rsidRPr="0085351E" w:rsidRDefault="0067228C" w:rsidP="002C18A1">
      <w:pPr>
        <w:pStyle w:val="1"/>
        <w:spacing w:line="360" w:lineRule="auto"/>
        <w:rPr>
          <w:rFonts w:asciiTheme="minorEastAsia" w:hAnsiTheme="minorEastAsia"/>
          <w:sz w:val="28"/>
          <w:szCs w:val="28"/>
        </w:rPr>
      </w:pPr>
      <w:r w:rsidRPr="0085351E">
        <w:rPr>
          <w:rFonts w:asciiTheme="minorEastAsia" w:hAnsiTheme="minorEastAsia" w:hint="eastAsia"/>
          <w:sz w:val="28"/>
          <w:szCs w:val="28"/>
        </w:rPr>
        <w:t>项目概况</w:t>
      </w:r>
    </w:p>
    <w:p w:rsidR="002C18A1" w:rsidRPr="007E750E" w:rsidRDefault="002C18A1" w:rsidP="007E750E">
      <w:pPr>
        <w:pStyle w:val="aa"/>
        <w:spacing w:line="360" w:lineRule="auto"/>
        <w:ind w:left="2" w:firstLineChars="192" w:firstLine="461"/>
        <w:rPr>
          <w:rFonts w:asciiTheme="minorEastAsia" w:eastAsiaTheme="minorEastAsia" w:hAnsiTheme="minorEastAsia" w:cstheme="minorBidi"/>
          <w:sz w:val="24"/>
          <w:szCs w:val="24"/>
        </w:rPr>
      </w:pPr>
      <w:r w:rsidRPr="007E750E">
        <w:rPr>
          <w:rFonts w:asciiTheme="minorEastAsia" w:eastAsiaTheme="minorEastAsia" w:hAnsiTheme="minorEastAsia" w:cstheme="minorBidi" w:hint="eastAsia"/>
          <w:sz w:val="24"/>
          <w:szCs w:val="24"/>
        </w:rPr>
        <w:t>为保障全院信息化硬件终端设备、网络与打印设备正常运转，控制整体成本，节能降耗、简化报修、提升医院信息化服务水平。通过引进I</w:t>
      </w:r>
      <w:r w:rsidRPr="007E750E">
        <w:rPr>
          <w:rFonts w:asciiTheme="minorEastAsia" w:eastAsiaTheme="minorEastAsia" w:hAnsiTheme="minorEastAsia" w:cstheme="minorBidi"/>
          <w:sz w:val="24"/>
          <w:szCs w:val="24"/>
        </w:rPr>
        <w:t>TSS</w:t>
      </w:r>
      <w:r w:rsidRPr="007E750E">
        <w:rPr>
          <w:rFonts w:asciiTheme="minorEastAsia" w:eastAsiaTheme="minorEastAsia" w:hAnsiTheme="minorEastAsia" w:cstheme="minorBidi" w:hint="eastAsia"/>
          <w:sz w:val="24"/>
          <w:szCs w:val="24"/>
        </w:rPr>
        <w:t>标准化服务流程机制，建立并完善一站式服务流程体系、为提高科室工作效率及信息化管理水平，制定本方案。</w:t>
      </w:r>
    </w:p>
    <w:p w:rsidR="003E3A89" w:rsidRDefault="003E3A89" w:rsidP="003E3A89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本项目对拟对医院计算机类、网络设备、机房信息设备运维外包，利用IT服务公司的团队技术优势、经验优势，为医院控制服务成本，改善服务质量，提高工作效率，更好的服务临床。</w:t>
      </w:r>
    </w:p>
    <w:p w:rsidR="003E3A89" w:rsidRDefault="003E3A89" w:rsidP="003E3A89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医院每年都会进行计算机、电视平板、移动推车、机房网络设备、外设相关内容采购。为得到更优的采购价格和更好的服务，通过竞争性谈判，确定一家 “政</w:t>
      </w:r>
      <w:proofErr w:type="gramStart"/>
      <w:r>
        <w:rPr>
          <w:rFonts w:asciiTheme="minorEastAsia" w:hAnsiTheme="minorEastAsia" w:hint="eastAsia"/>
          <w:sz w:val="24"/>
          <w:szCs w:val="24"/>
        </w:rPr>
        <w:t>采云</w:t>
      </w:r>
      <w:proofErr w:type="gramEnd"/>
      <w:r>
        <w:rPr>
          <w:rFonts w:asciiTheme="minorEastAsia" w:hAnsiTheme="minorEastAsia" w:hint="eastAsia"/>
          <w:sz w:val="24"/>
          <w:szCs w:val="24"/>
        </w:rPr>
        <w:t>”协议采购统一供应商，要求免费提供专业人员驻场，提供设备安装、维护等服务。</w:t>
      </w:r>
    </w:p>
    <w:p w:rsidR="007E76AD" w:rsidRPr="0085351E" w:rsidRDefault="003D1638" w:rsidP="00FE5A61">
      <w:pPr>
        <w:pStyle w:val="1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</w:t>
      </w:r>
      <w:r w:rsidR="00C57BBA" w:rsidRPr="0085351E">
        <w:rPr>
          <w:rFonts w:asciiTheme="minorEastAsia" w:hAnsiTheme="minorEastAsia" w:hint="eastAsia"/>
          <w:sz w:val="28"/>
          <w:szCs w:val="28"/>
        </w:rPr>
        <w:t>范围</w:t>
      </w:r>
      <w:r w:rsidR="00C57BBA" w:rsidRPr="0085351E">
        <w:rPr>
          <w:rFonts w:asciiTheme="minorEastAsia" w:hAnsiTheme="minorEastAsia"/>
          <w:sz w:val="28"/>
          <w:szCs w:val="28"/>
        </w:rPr>
        <w:t>及要求</w:t>
      </w:r>
    </w:p>
    <w:p w:rsidR="007E76AD" w:rsidRPr="0085351E" w:rsidRDefault="007E76AD" w:rsidP="00302B8F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 w:rsidRPr="0085351E">
        <w:rPr>
          <w:rFonts w:asciiTheme="minorEastAsia" w:hAnsiTheme="minorEastAsia" w:hint="eastAsia"/>
          <w:szCs w:val="21"/>
        </w:rPr>
        <w:t>1、整机类：</w:t>
      </w:r>
      <w:r w:rsidR="00FE5A61" w:rsidRPr="0085351E">
        <w:rPr>
          <w:rFonts w:asciiTheme="minorEastAsia" w:hAnsiTheme="minorEastAsia" w:hint="eastAsia"/>
          <w:szCs w:val="21"/>
        </w:rPr>
        <w:t>台式机、</w:t>
      </w:r>
      <w:r w:rsidR="00EA5295" w:rsidRPr="0085351E">
        <w:rPr>
          <w:rFonts w:asciiTheme="minorEastAsia" w:hAnsiTheme="minorEastAsia" w:hint="eastAsia"/>
          <w:szCs w:val="21"/>
        </w:rPr>
        <w:t>PC一体机、显示器、</w:t>
      </w:r>
      <w:r w:rsidR="00FE5A61" w:rsidRPr="0085351E">
        <w:rPr>
          <w:rFonts w:asciiTheme="minorEastAsia" w:hAnsiTheme="minorEastAsia" w:hint="eastAsia"/>
          <w:szCs w:val="21"/>
        </w:rPr>
        <w:t>笔记本、云桌面、移动PAD、</w:t>
      </w:r>
      <w:r w:rsidR="00161938" w:rsidRPr="0085351E">
        <w:rPr>
          <w:rFonts w:asciiTheme="minorEastAsia" w:hAnsiTheme="minorEastAsia" w:hint="eastAsia"/>
          <w:szCs w:val="21"/>
        </w:rPr>
        <w:t>平板电脑、</w:t>
      </w:r>
      <w:r w:rsidR="00FE5A61" w:rsidRPr="0085351E">
        <w:rPr>
          <w:rFonts w:asciiTheme="minorEastAsia" w:hAnsiTheme="minorEastAsia" w:hint="eastAsia"/>
          <w:szCs w:val="21"/>
        </w:rPr>
        <w:t>移动</w:t>
      </w:r>
      <w:r w:rsidR="00B207A6" w:rsidRPr="0085351E">
        <w:rPr>
          <w:rFonts w:asciiTheme="minorEastAsia" w:hAnsiTheme="minorEastAsia" w:hint="eastAsia"/>
          <w:szCs w:val="21"/>
        </w:rPr>
        <w:t>推</w:t>
      </w:r>
      <w:r w:rsidR="00FE5A61" w:rsidRPr="0085351E">
        <w:rPr>
          <w:rFonts w:asciiTheme="minorEastAsia" w:hAnsiTheme="minorEastAsia" w:hint="eastAsia"/>
          <w:szCs w:val="21"/>
        </w:rPr>
        <w:t>车</w:t>
      </w:r>
      <w:r w:rsidR="00A96709" w:rsidRPr="0085351E">
        <w:rPr>
          <w:rFonts w:asciiTheme="minorEastAsia" w:hAnsiTheme="minorEastAsia" w:hint="eastAsia"/>
          <w:szCs w:val="21"/>
        </w:rPr>
        <w:t>（查房推车、护理推车）</w:t>
      </w:r>
      <w:r w:rsidR="00FE5A61" w:rsidRPr="0085351E">
        <w:rPr>
          <w:rFonts w:asciiTheme="minorEastAsia" w:hAnsiTheme="minorEastAsia" w:hint="eastAsia"/>
          <w:szCs w:val="21"/>
        </w:rPr>
        <w:t>、</w:t>
      </w:r>
      <w:r w:rsidR="00C20657" w:rsidRPr="0085351E">
        <w:rPr>
          <w:rFonts w:asciiTheme="minorEastAsia" w:hAnsiTheme="minorEastAsia" w:cs="宋体" w:hint="eastAsia"/>
          <w:kern w:val="0"/>
          <w:szCs w:val="21"/>
        </w:rPr>
        <w:t>会议平板、</w:t>
      </w:r>
      <w:r w:rsidR="00FE5A61" w:rsidRPr="0085351E">
        <w:rPr>
          <w:rFonts w:asciiTheme="minorEastAsia" w:hAnsiTheme="minorEastAsia" w:hint="eastAsia"/>
          <w:szCs w:val="21"/>
        </w:rPr>
        <w:t>自助机等。</w:t>
      </w:r>
    </w:p>
    <w:p w:rsidR="00421D9B" w:rsidRPr="003E3A89" w:rsidRDefault="00421D9B" w:rsidP="003E3A89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 w:rsidRPr="0085351E">
        <w:rPr>
          <w:rFonts w:asciiTheme="minorEastAsia" w:hAnsiTheme="minorEastAsia"/>
          <w:szCs w:val="21"/>
        </w:rPr>
        <w:t>2</w:t>
      </w:r>
      <w:r w:rsidR="00C20657" w:rsidRPr="0085351E">
        <w:rPr>
          <w:rFonts w:asciiTheme="minorEastAsia" w:hAnsiTheme="minorEastAsia" w:hint="eastAsia"/>
          <w:szCs w:val="21"/>
        </w:rPr>
        <w:t>、</w:t>
      </w:r>
      <w:r w:rsidR="003E3A89" w:rsidRPr="003E3A89">
        <w:rPr>
          <w:rFonts w:asciiTheme="minorEastAsia" w:hAnsiTheme="minorEastAsia" w:hint="eastAsia"/>
          <w:szCs w:val="21"/>
        </w:rPr>
        <w:t>网络及数据中心设备：服务器储存配件、网络交换机、路由器、网络通信配件、无线A</w:t>
      </w:r>
      <w:r w:rsidR="003E3A89" w:rsidRPr="003E3A89">
        <w:rPr>
          <w:rFonts w:asciiTheme="minorEastAsia" w:hAnsiTheme="minorEastAsia"/>
          <w:szCs w:val="21"/>
        </w:rPr>
        <w:t>P</w:t>
      </w:r>
      <w:r w:rsidR="003E3A89" w:rsidRPr="003E3A89">
        <w:rPr>
          <w:rFonts w:asciiTheme="minorEastAsia" w:hAnsiTheme="minorEastAsia" w:hint="eastAsia"/>
          <w:szCs w:val="21"/>
        </w:rPr>
        <w:t>等网络设备。</w:t>
      </w:r>
    </w:p>
    <w:p w:rsidR="003E3A89" w:rsidRDefault="00C20657" w:rsidP="003E3A89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85351E">
        <w:rPr>
          <w:rFonts w:asciiTheme="minorEastAsia" w:hAnsiTheme="minorEastAsia"/>
          <w:szCs w:val="21"/>
        </w:rPr>
        <w:t>3</w:t>
      </w:r>
      <w:r w:rsidR="00FE5A61" w:rsidRPr="0085351E">
        <w:rPr>
          <w:rFonts w:asciiTheme="minorEastAsia" w:hAnsiTheme="minorEastAsia" w:hint="eastAsia"/>
          <w:szCs w:val="21"/>
        </w:rPr>
        <w:t>、</w:t>
      </w:r>
      <w:r w:rsidR="00EA5295" w:rsidRPr="0085351E">
        <w:rPr>
          <w:rFonts w:asciiTheme="minorEastAsia" w:hAnsiTheme="minorEastAsia" w:hint="eastAsia"/>
          <w:szCs w:val="21"/>
        </w:rPr>
        <w:t>其他设备：</w:t>
      </w:r>
      <w:r w:rsidR="003E3A89" w:rsidRPr="003E3A89">
        <w:rPr>
          <w:rFonts w:asciiTheme="minorEastAsia" w:hAnsiTheme="minorEastAsia" w:hint="eastAsia"/>
          <w:szCs w:val="21"/>
        </w:rPr>
        <w:t>条码打印机、打印</w:t>
      </w:r>
      <w:r w:rsidR="003E3A89">
        <w:rPr>
          <w:rFonts w:asciiTheme="minorEastAsia" w:hAnsiTheme="minorEastAsia" w:hint="eastAsia"/>
          <w:szCs w:val="21"/>
        </w:rPr>
        <w:t>复印</w:t>
      </w:r>
      <w:r w:rsidR="003E3A89" w:rsidRPr="003E3A89">
        <w:rPr>
          <w:rFonts w:asciiTheme="minorEastAsia" w:hAnsiTheme="minorEastAsia" w:hint="eastAsia"/>
          <w:szCs w:val="21"/>
        </w:rPr>
        <w:t>一体机、针式打印机、会议类设备、</w:t>
      </w:r>
      <w:r w:rsidR="003E3A89">
        <w:rPr>
          <w:rFonts w:asciiTheme="minorEastAsia" w:hAnsiTheme="minorEastAsia" w:hint="eastAsia"/>
          <w:szCs w:val="21"/>
        </w:rPr>
        <w:t>电视机等。</w:t>
      </w:r>
    </w:p>
    <w:p w:rsidR="003E3A89" w:rsidRPr="003E3A89" w:rsidRDefault="003E3A89" w:rsidP="003E3A8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E3A89">
        <w:rPr>
          <w:rFonts w:asciiTheme="minorEastAsia" w:hAnsiTheme="minorEastAsia" w:hint="eastAsia"/>
          <w:szCs w:val="21"/>
        </w:rPr>
        <w:t>4、</w:t>
      </w:r>
      <w:r w:rsidRPr="003E3A89">
        <w:rPr>
          <w:rFonts w:asciiTheme="minorEastAsia" w:hAnsiTheme="minorEastAsia" w:hint="eastAsia"/>
          <w:szCs w:val="21"/>
        </w:rPr>
        <w:t>除以上医院经常性采购设备及配件以外，可参考浙江省“政</w:t>
      </w:r>
      <w:proofErr w:type="gramStart"/>
      <w:r w:rsidRPr="003E3A89">
        <w:rPr>
          <w:rFonts w:asciiTheme="minorEastAsia" w:hAnsiTheme="minorEastAsia" w:hint="eastAsia"/>
          <w:szCs w:val="21"/>
        </w:rPr>
        <w:t>采云</w:t>
      </w:r>
      <w:proofErr w:type="gramEnd"/>
      <w:r w:rsidRPr="003E3A89">
        <w:rPr>
          <w:rFonts w:asciiTheme="minorEastAsia" w:hAnsiTheme="minorEastAsia" w:hint="eastAsia"/>
          <w:szCs w:val="21"/>
        </w:rPr>
        <w:t>”平台提供的计算机设备类目录。</w:t>
      </w:r>
    </w:p>
    <w:p w:rsidR="00C50981" w:rsidRPr="0085351E" w:rsidRDefault="003E3A89" w:rsidP="00302B8F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="00EA5295" w:rsidRPr="0085351E">
        <w:rPr>
          <w:rFonts w:asciiTheme="minorEastAsia" w:hAnsiTheme="minorEastAsia" w:hint="eastAsia"/>
          <w:szCs w:val="21"/>
        </w:rPr>
        <w:t>、</w:t>
      </w:r>
      <w:r w:rsidR="00FE5A61" w:rsidRPr="0085351E">
        <w:rPr>
          <w:rFonts w:asciiTheme="minorEastAsia" w:hAnsiTheme="minorEastAsia" w:hint="eastAsia"/>
          <w:szCs w:val="21"/>
        </w:rPr>
        <w:t>所有产品必须保证为原厂原包装产品，服务提供商需具备本项目所列产品供应能力和售后服务保修能力</w:t>
      </w:r>
      <w:r w:rsidR="00C50981" w:rsidRPr="0085351E">
        <w:rPr>
          <w:rFonts w:asciiTheme="minorEastAsia" w:hAnsiTheme="minorEastAsia" w:hint="eastAsia"/>
          <w:szCs w:val="21"/>
        </w:rPr>
        <w:t>.所投产</w:t>
      </w:r>
      <w:proofErr w:type="gramStart"/>
      <w:r w:rsidR="00C50981" w:rsidRPr="0085351E">
        <w:rPr>
          <w:rFonts w:asciiTheme="minorEastAsia" w:hAnsiTheme="minorEastAsia" w:hint="eastAsia"/>
          <w:szCs w:val="21"/>
        </w:rPr>
        <w:t>品需质</w:t>
      </w:r>
      <w:proofErr w:type="gramEnd"/>
      <w:r w:rsidR="00C50981" w:rsidRPr="0085351E">
        <w:rPr>
          <w:rFonts w:asciiTheme="minorEastAsia" w:hAnsiTheme="minorEastAsia" w:hint="eastAsia"/>
          <w:szCs w:val="21"/>
        </w:rPr>
        <w:t>保3年以上，</w:t>
      </w:r>
      <w:r w:rsidR="0040448A" w:rsidRPr="0085351E">
        <w:rPr>
          <w:rFonts w:asciiTheme="minorEastAsia" w:hAnsiTheme="minorEastAsia" w:hint="eastAsia"/>
          <w:szCs w:val="21"/>
        </w:rPr>
        <w:t>质保业主需为浙江省中医院，</w:t>
      </w:r>
      <w:proofErr w:type="gramStart"/>
      <w:r w:rsidR="0040448A" w:rsidRPr="0085351E">
        <w:rPr>
          <w:rFonts w:asciiTheme="minorEastAsia" w:hAnsiTheme="minorEastAsia" w:hint="eastAsia"/>
          <w:szCs w:val="21"/>
        </w:rPr>
        <w:t>原厂官网可查</w:t>
      </w:r>
      <w:proofErr w:type="gramEnd"/>
      <w:r w:rsidR="0040448A" w:rsidRPr="0085351E">
        <w:rPr>
          <w:rFonts w:asciiTheme="minorEastAsia" w:hAnsiTheme="minorEastAsia" w:hint="eastAsia"/>
          <w:szCs w:val="21"/>
        </w:rPr>
        <w:t>，</w:t>
      </w:r>
      <w:r w:rsidRPr="003E3A89">
        <w:rPr>
          <w:rFonts w:asciiTheme="minorEastAsia" w:hAnsiTheme="minorEastAsia" w:hint="eastAsia"/>
          <w:b/>
          <w:szCs w:val="21"/>
        </w:rPr>
        <w:t>投标时提供主要设备原厂授权函或者服务承诺函等证明</w:t>
      </w:r>
      <w:r w:rsidR="0040448A" w:rsidRPr="0085351E">
        <w:rPr>
          <w:rFonts w:asciiTheme="minorEastAsia" w:hAnsiTheme="minorEastAsia" w:hint="eastAsia"/>
          <w:szCs w:val="21"/>
        </w:rPr>
        <w:t>。</w:t>
      </w:r>
    </w:p>
    <w:p w:rsidR="00FE5A61" w:rsidRPr="0085351E" w:rsidRDefault="003E3A89" w:rsidP="00302B8F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 w:rsidR="00C50981" w:rsidRPr="0085351E">
        <w:rPr>
          <w:rFonts w:asciiTheme="minorEastAsia" w:hAnsiTheme="minorEastAsia" w:hint="eastAsia"/>
          <w:szCs w:val="21"/>
        </w:rPr>
        <w:t>、</w:t>
      </w:r>
      <w:r w:rsidR="00FE5A61" w:rsidRPr="0085351E">
        <w:rPr>
          <w:rFonts w:asciiTheme="minorEastAsia" w:hAnsiTheme="minorEastAsia" w:hint="eastAsia"/>
          <w:szCs w:val="21"/>
        </w:rPr>
        <w:t>报价需含运输、安装、调试、培训、售后服务、税金、安装配件等费用。</w:t>
      </w:r>
    </w:p>
    <w:p w:rsidR="00287C0A" w:rsidRPr="0085351E" w:rsidRDefault="00287C0A" w:rsidP="00302B8F">
      <w:pPr>
        <w:pStyle w:val="1"/>
        <w:spacing w:line="360" w:lineRule="auto"/>
        <w:rPr>
          <w:rFonts w:asciiTheme="minorEastAsia" w:hAnsiTheme="minorEastAsia"/>
          <w:sz w:val="28"/>
          <w:szCs w:val="28"/>
        </w:rPr>
      </w:pPr>
      <w:r w:rsidRPr="0085351E">
        <w:rPr>
          <w:rFonts w:asciiTheme="minorEastAsia" w:hAnsiTheme="minorEastAsia" w:hint="eastAsia"/>
          <w:sz w:val="28"/>
          <w:szCs w:val="28"/>
        </w:rPr>
        <w:lastRenderedPageBreak/>
        <w:t>采购需求</w:t>
      </w:r>
    </w:p>
    <w:p w:rsidR="00287C0A" w:rsidRDefault="0087421E" w:rsidP="007E750E">
      <w:pPr>
        <w:spacing w:line="360" w:lineRule="auto"/>
        <w:ind w:firstLineChars="200" w:firstLine="422"/>
        <w:rPr>
          <w:rFonts w:asciiTheme="minorEastAsia" w:hAnsiTheme="minorEastAsia" w:hint="eastAsia"/>
          <w:b/>
          <w:szCs w:val="21"/>
        </w:rPr>
      </w:pPr>
      <w:r w:rsidRPr="0085351E">
        <w:rPr>
          <w:rFonts w:asciiTheme="minorEastAsia" w:hAnsiTheme="minorEastAsia" w:hint="eastAsia"/>
          <w:b/>
          <w:szCs w:val="21"/>
        </w:rPr>
        <w:t>下</w:t>
      </w:r>
      <w:r w:rsidRPr="0085351E">
        <w:rPr>
          <w:rFonts w:asciiTheme="minorEastAsia" w:hAnsiTheme="minorEastAsia"/>
          <w:b/>
          <w:szCs w:val="21"/>
        </w:rPr>
        <w:t>述列表为</w:t>
      </w:r>
      <w:r w:rsidR="000E0A07" w:rsidRPr="0085351E">
        <w:rPr>
          <w:rFonts w:asciiTheme="minorEastAsia" w:hAnsiTheme="minorEastAsia" w:hint="eastAsia"/>
          <w:b/>
          <w:szCs w:val="21"/>
        </w:rPr>
        <w:t>浙江省中医院</w:t>
      </w:r>
      <w:r w:rsidRPr="0085351E">
        <w:rPr>
          <w:rFonts w:asciiTheme="minorEastAsia" w:hAnsiTheme="minorEastAsia"/>
          <w:b/>
          <w:szCs w:val="21"/>
        </w:rPr>
        <w:t>常用设备</w:t>
      </w:r>
      <w:r w:rsidR="000E0A07" w:rsidRPr="0085351E">
        <w:rPr>
          <w:rFonts w:asciiTheme="minorEastAsia" w:hAnsiTheme="minorEastAsia" w:hint="eastAsia"/>
          <w:b/>
          <w:szCs w:val="21"/>
        </w:rPr>
        <w:t>与</w:t>
      </w:r>
      <w:r w:rsidRPr="0085351E">
        <w:rPr>
          <w:rFonts w:asciiTheme="minorEastAsia" w:hAnsiTheme="minorEastAsia"/>
          <w:b/>
          <w:szCs w:val="21"/>
        </w:rPr>
        <w:t>配件，</w:t>
      </w:r>
      <w:r w:rsidR="000E0A07" w:rsidRPr="0085351E">
        <w:rPr>
          <w:rFonts w:asciiTheme="minorEastAsia" w:hAnsiTheme="minorEastAsia" w:hint="eastAsia"/>
          <w:b/>
          <w:szCs w:val="21"/>
        </w:rPr>
        <w:t>包括但不限于本列表设备范围，</w:t>
      </w:r>
      <w:proofErr w:type="gramStart"/>
      <w:r w:rsidR="000E0A07" w:rsidRPr="0085351E">
        <w:rPr>
          <w:rFonts w:asciiTheme="minorEastAsia" w:hAnsiTheme="minorEastAsia" w:hint="eastAsia"/>
          <w:b/>
          <w:szCs w:val="21"/>
        </w:rPr>
        <w:t>凡非立项目</w:t>
      </w:r>
      <w:proofErr w:type="gramEnd"/>
      <w:r w:rsidR="000E0A07" w:rsidRPr="0085351E">
        <w:rPr>
          <w:rFonts w:asciiTheme="minorEastAsia" w:hAnsiTheme="minorEastAsia" w:hint="eastAsia"/>
          <w:b/>
          <w:szCs w:val="21"/>
        </w:rPr>
        <w:t>招标采购的零星设备均可为本</w:t>
      </w:r>
      <w:r w:rsidR="003E3A89">
        <w:rPr>
          <w:rFonts w:asciiTheme="minorEastAsia" w:hAnsiTheme="minorEastAsia" w:hint="eastAsia"/>
          <w:b/>
          <w:szCs w:val="21"/>
        </w:rPr>
        <w:t>项目</w:t>
      </w:r>
      <w:r w:rsidR="000E0A07" w:rsidRPr="0085351E">
        <w:rPr>
          <w:rFonts w:asciiTheme="minorEastAsia" w:hAnsiTheme="minorEastAsia" w:hint="eastAsia"/>
          <w:b/>
          <w:szCs w:val="21"/>
        </w:rPr>
        <w:t>所涵盖采购范围。</w:t>
      </w:r>
    </w:p>
    <w:p w:rsidR="003E3A89" w:rsidRPr="003E3A89" w:rsidRDefault="003E3A89" w:rsidP="003E3A89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所有产品必须保证为原厂原包装产品，为了保证产品的质量，需要提供原厂质保及授权证明，报价需含运输、安装、调试、培训、售后服务、税金、安装配件等费用。</w:t>
      </w:r>
    </w:p>
    <w:tbl>
      <w:tblPr>
        <w:tblW w:w="8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8"/>
        <w:gridCol w:w="692"/>
        <w:gridCol w:w="1116"/>
        <w:gridCol w:w="441"/>
        <w:gridCol w:w="4132"/>
        <w:gridCol w:w="851"/>
        <w:gridCol w:w="709"/>
      </w:tblGrid>
      <w:tr w:rsidR="007E750E" w:rsidRPr="00075A1F" w:rsidTr="003E3A89">
        <w:trPr>
          <w:trHeight w:val="4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品牌推荐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3E3A89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参考</w:t>
            </w:r>
            <w:r w:rsidR="007E750E"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基础配置要求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3E3A89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参考</w:t>
            </w:r>
            <w:r w:rsidR="007E750E"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  <w:r w:rsidR="007E75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（台）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3E3A89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</w:t>
            </w:r>
            <w:r w:rsidR="007E75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维保期</w:t>
            </w:r>
          </w:p>
        </w:tc>
      </w:tr>
      <w:tr w:rsidR="007E750E" w:rsidRPr="00075A1F" w:rsidTr="003E3A89">
        <w:trPr>
          <w:trHeight w:val="64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戴尔/联想/惠普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工作站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9653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Intel® I5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十二</w:t>
            </w:r>
            <w:proofErr w:type="gram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代处理器/8G内存/256G SSD /1T SATA/21.5寸高清显示器/</w:t>
            </w:r>
            <w:proofErr w:type="gramStart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集显</w:t>
            </w:r>
            <w:proofErr w:type="gram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/主板 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Q</w:t>
            </w: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670芯片组/原厂有线键盘鼠标/3年原厂保修/提供7天*24小时*60分钟响应上门桌面服务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7E7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三年</w:t>
            </w:r>
          </w:p>
        </w:tc>
      </w:tr>
      <w:tr w:rsidR="007E750E" w:rsidRPr="00075A1F" w:rsidTr="003E3A89">
        <w:trPr>
          <w:trHeight w:val="64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PC一体机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戴尔/联想/惠普</w:t>
            </w:r>
            <w:r w:rsidR="003E3A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 w:rsidR="003E3A89" w:rsidRPr="003E3A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合星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工作站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9653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Intel® I5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十二</w:t>
            </w:r>
            <w:proofErr w:type="gram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代CPU处理器/8G内存/256G SSD+1T SATA/23.8 </w:t>
            </w:r>
            <w:proofErr w:type="gramStart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寸全高清</w:t>
            </w:r>
            <w:proofErr w:type="gram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IPS 宽屏液晶显示器/</w:t>
            </w:r>
            <w:proofErr w:type="gramStart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集显</w:t>
            </w:r>
            <w:proofErr w:type="gram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/主板  670芯片组/原厂有线键盘鼠标/3年原厂保修/提供7天*24小时*60分钟响应上门桌面服务</w:t>
            </w:r>
            <w:r w:rsidR="0096530D" w:rsidRPr="00075A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三年</w:t>
            </w:r>
          </w:p>
        </w:tc>
      </w:tr>
      <w:tr w:rsidR="007E750E" w:rsidRPr="00075A1F" w:rsidTr="003E3A89">
        <w:trPr>
          <w:trHeight w:val="6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显示器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戴尔/联想/惠普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工作站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9653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显示屏：≥21.5"宽屏16:9 LED背光IPS液晶显示器,VGA,HDMI 1.4接口</w:t>
            </w:r>
            <w:r w:rsidR="0096530D"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,250nits,1000:1,8</w:t>
            </w:r>
            <w:proofErr w:type="gramStart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百万</w:t>
            </w:r>
            <w:proofErr w:type="gram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:1(动态对比度), 5ms灰度</w:t>
            </w:r>
            <w:r w:rsidR="009653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,1920x1080</w:t>
            </w:r>
            <w:r w:rsidR="0096530D" w:rsidRPr="00075A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7E7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三年</w:t>
            </w:r>
          </w:p>
        </w:tc>
      </w:tr>
      <w:tr w:rsidR="007E750E" w:rsidRPr="00075A1F" w:rsidTr="003E3A89">
        <w:trPr>
          <w:trHeight w:val="64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笔记本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戴尔/联想/惠普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工作站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9653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Intel® I5新一代CPU处理器/8G内存/512G SSD/14.0寸，FHD IPS 1920*1080显示屏/</w:t>
            </w:r>
            <w:proofErr w:type="gramStart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集显</w:t>
            </w:r>
            <w:proofErr w:type="gram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/3年原厂保修/提供7天*24小时*60分钟响应上门桌面服务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三年</w:t>
            </w:r>
          </w:p>
        </w:tc>
      </w:tr>
      <w:tr w:rsidR="007E750E" w:rsidRPr="00075A1F" w:rsidTr="003E3A89">
        <w:trPr>
          <w:trHeight w:val="47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移动P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3E3A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得实</w:t>
            </w:r>
            <w:r w:rsidR="003E3A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东大</w:t>
            </w:r>
            <w:r w:rsidR="003E3A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3E3A89" w:rsidRPr="003E3A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霍尼韦尔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护士站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Android 9.0及以上/</w:t>
            </w:r>
            <w:proofErr w:type="gramStart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八核</w:t>
            </w:r>
            <w:proofErr w:type="gram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2.0GHz高性能处理器/2GB RAM，16GB ROM/4.5英寸IPS屏，分辨率：1280×720,工业级电容屏/≥4000mAh</w:t>
            </w:r>
            <w:proofErr w:type="gramStart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锂</w:t>
            </w:r>
            <w:proofErr w:type="gram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离子电池/后置≥1300</w:t>
            </w:r>
            <w:proofErr w:type="gramStart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万像</w:t>
            </w:r>
            <w:proofErr w:type="gram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素，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集中远控管理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兼容前置500</w:t>
            </w:r>
            <w:proofErr w:type="gramStart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万像</w:t>
            </w:r>
            <w:proofErr w:type="gram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7E7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三年</w:t>
            </w:r>
          </w:p>
        </w:tc>
      </w:tr>
      <w:tr w:rsidR="007E750E" w:rsidRPr="00075A1F" w:rsidTr="003E3A89">
        <w:trPr>
          <w:trHeight w:val="47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平板电脑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联想、华为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护士站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9653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10.3英寸</w:t>
            </w:r>
            <w:r w:rsidR="009653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全高清 屏幕/</w:t>
            </w:r>
            <w:proofErr w:type="gramStart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八核处理器</w:t>
            </w:r>
            <w:proofErr w:type="gram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Wi-Fi 2.4GHz /5GHz双频/4G+64G/WIFI/7700毫安电池/</w:t>
            </w:r>
            <w:r w:rsidR="0096530D"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LED硬件防蓝光屏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三年</w:t>
            </w:r>
          </w:p>
        </w:tc>
      </w:tr>
      <w:tr w:rsidR="007E750E" w:rsidRPr="00075A1F" w:rsidTr="003E3A89">
        <w:trPr>
          <w:trHeight w:val="94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移动推车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3E3A89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兰银、得实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、施可瑞、</w:t>
            </w:r>
            <w:r w:rsidRPr="003E3A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万马、合星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查房车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9653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一体机电脑：Intel  i5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十代以上</w:t>
            </w: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,内存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G，128G固态盘,21.5英寸16:9液晶屏，分辨率1920*1080,</w:t>
            </w:r>
            <w:proofErr w:type="gramStart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无线支持</w:t>
            </w:r>
            <w:proofErr w:type="gram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802.11 b/g/</w:t>
            </w:r>
            <w:proofErr w:type="spellStart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n,ac</w:t>
            </w:r>
            <w:proofErr w:type="spell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/。一体机内置磷酸铁锂电池，可供8小时以上连续使用/可通过软件读取实时电池状态/所有IO接口及电源供电接口均在电脑下方引出/显示器支架可</w:t>
            </w:r>
            <w:proofErr w:type="gramStart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隐藏走</w:t>
            </w:r>
            <w:proofErr w:type="gram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线，左右90°可调。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7E7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三年</w:t>
            </w:r>
          </w:p>
        </w:tc>
      </w:tr>
      <w:tr w:rsidR="007E750E" w:rsidRPr="00075A1F" w:rsidTr="003E3A89">
        <w:trPr>
          <w:trHeight w:val="164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移动推车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兰银、得实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、施可瑞</w:t>
            </w:r>
            <w:r w:rsidR="003E3A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="003E3A89" w:rsidRPr="003E3A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万马</w:t>
            </w:r>
            <w:r w:rsidR="003E3A89" w:rsidRPr="003E3A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="003E3A89" w:rsidRPr="003E3A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合星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护理车</w:t>
            </w:r>
            <w:proofErr w:type="gramEnd"/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9653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一体机电脑：Intel i5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十代以上</w:t>
            </w: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,内存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G，128G固态盘,21.5英寸16:9液晶屏，分辨率1920*1080,</w:t>
            </w:r>
            <w:proofErr w:type="gramStart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无线支持</w:t>
            </w:r>
            <w:proofErr w:type="gram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802.11 b/g/</w:t>
            </w:r>
            <w:proofErr w:type="spellStart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n,ac</w:t>
            </w:r>
            <w:proofErr w:type="spell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/一体机内置磷酸铁锂电池，可供8小时以上连续使用/可通过软件读取实时电池状态/所有IO接口及电源供电接口均在电脑下方引出/显示器支架可</w:t>
            </w:r>
            <w:proofErr w:type="gramStart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隐藏走</w:t>
            </w:r>
            <w:proofErr w:type="gram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线，左右90°可调/键盘托架:设置独立抽出式键盘托架。可放置≥420mm宽的普通全尺寸键盘。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三年</w:t>
            </w:r>
          </w:p>
        </w:tc>
      </w:tr>
      <w:tr w:rsidR="007E750E" w:rsidRPr="00075A1F" w:rsidTr="003E3A89">
        <w:trPr>
          <w:trHeight w:val="117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会议平板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newline、MAXHUB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、华为</w:t>
            </w:r>
            <w:r w:rsidR="003E3A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、HSC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65寸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9653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系统Android 8.0 </w:t>
            </w:r>
            <w:r w:rsidR="009653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内存4G 固态16G /4K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，双系统，</w:t>
            </w: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超高</w:t>
            </w:r>
            <w:proofErr w:type="gramStart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清显示</w:t>
            </w:r>
            <w:proofErr w:type="gram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/支持无线传</w:t>
            </w:r>
            <w:proofErr w:type="gramStart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屏功能</w:t>
            </w:r>
            <w:proofErr w:type="gramEnd"/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/高精度红外触控/支持 Wi-Fi 双频 2.4G/5G 2 路前置/USB2.0*2/内置 4K 高清摄像头,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50E" w:rsidRPr="00075A1F" w:rsidRDefault="007E750E" w:rsidP="00075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5A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三年</w:t>
            </w:r>
          </w:p>
        </w:tc>
      </w:tr>
      <w:tr w:rsidR="007E750E" w:rsidRPr="007E750E" w:rsidTr="003E3A89">
        <w:trPr>
          <w:trHeight w:val="117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0E" w:rsidRPr="007E750E" w:rsidRDefault="007E750E" w:rsidP="00FE3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75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7E750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50E" w:rsidRPr="007E750E" w:rsidRDefault="007E750E" w:rsidP="00FE36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75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条码打印机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50E" w:rsidRPr="007E750E" w:rsidRDefault="007E750E" w:rsidP="00FE366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75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得实、爱普生</w:t>
            </w:r>
            <w:r w:rsidR="003E3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、斑马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50E" w:rsidRPr="007E750E" w:rsidRDefault="003E3A89" w:rsidP="00FE366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50E" w:rsidRPr="007E750E" w:rsidRDefault="007E750E" w:rsidP="0096530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75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打印方式：热转印/热敏、打印分辨率：203dpi、打印速度：150mm/秒 、进纸纸宽：≥120mm、打印宽度：≥108mm、打印厚度：0.06~0.18mm、纸卷直径 外径：127mm 内径：25.4/38.1mm、撕纸方式：支持上撕纸、下撕纸，打印控制代码：ZPL和</w:t>
            </w:r>
            <w:r w:rsidR="009653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EPL </w:t>
            </w:r>
            <w:bookmarkStart w:id="0" w:name="_GoBack"/>
            <w:bookmarkEnd w:id="0"/>
            <w:r w:rsidRPr="007E75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接口：USB接口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50E" w:rsidRPr="007E750E" w:rsidRDefault="007E750E" w:rsidP="00FE366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75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70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50E" w:rsidRPr="007E750E" w:rsidRDefault="007E750E" w:rsidP="00FE366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75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三年</w:t>
            </w:r>
          </w:p>
        </w:tc>
      </w:tr>
    </w:tbl>
    <w:p w:rsidR="00FE3663" w:rsidRPr="003E3A89" w:rsidRDefault="00FE3663" w:rsidP="003E3A89">
      <w:pPr>
        <w:spacing w:line="360" w:lineRule="auto"/>
        <w:rPr>
          <w:rFonts w:asciiTheme="minorEastAsia" w:hAnsiTheme="minorEastAsia" w:cs="Times New Roman"/>
          <w:b/>
          <w:sz w:val="22"/>
          <w:szCs w:val="24"/>
        </w:rPr>
      </w:pPr>
    </w:p>
    <w:p w:rsidR="007E76AD" w:rsidRDefault="00597346" w:rsidP="00C16515">
      <w:pPr>
        <w:pStyle w:val="1"/>
        <w:spacing w:line="360" w:lineRule="auto"/>
        <w:rPr>
          <w:rFonts w:asciiTheme="minorEastAsia" w:hAnsiTheme="minorEastAsia"/>
          <w:sz w:val="28"/>
          <w:szCs w:val="28"/>
        </w:rPr>
      </w:pPr>
      <w:r w:rsidRPr="00597346">
        <w:rPr>
          <w:rFonts w:asciiTheme="minorEastAsia" w:hAnsiTheme="minorEastAsia" w:hint="eastAsia"/>
          <w:sz w:val="28"/>
          <w:szCs w:val="28"/>
        </w:rPr>
        <w:t>服务</w:t>
      </w:r>
      <w:r w:rsidR="00AB13A6" w:rsidRPr="0085351E">
        <w:rPr>
          <w:rFonts w:asciiTheme="minorEastAsia" w:hAnsiTheme="minorEastAsia" w:hint="eastAsia"/>
          <w:sz w:val="28"/>
          <w:szCs w:val="28"/>
        </w:rPr>
        <w:t>要求</w:t>
      </w:r>
    </w:p>
    <w:p w:rsidR="00C16515" w:rsidRPr="00CE4768" w:rsidRDefault="00C16515" w:rsidP="00C16515">
      <w:pPr>
        <w:pStyle w:val="2"/>
      </w:pPr>
      <w:r>
        <w:rPr>
          <w:rFonts w:hint="eastAsia"/>
        </w:rPr>
        <w:t>技术服务主要内容</w:t>
      </w:r>
    </w:p>
    <w:p w:rsidR="00C16515" w:rsidRDefault="00C16515" w:rsidP="00C16515">
      <w:pPr>
        <w:pStyle w:val="a4"/>
        <w:spacing w:line="360" w:lineRule="auto"/>
        <w:ind w:left="426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1)</w:t>
      </w:r>
      <w:r w:rsidRPr="00FF443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桌面运维服务：</w:t>
      </w:r>
      <w:r>
        <w:rPr>
          <w:rFonts w:asciiTheme="minorEastAsia" w:hAnsiTheme="minorEastAsia" w:hint="eastAsia"/>
          <w:sz w:val="24"/>
          <w:szCs w:val="24"/>
        </w:rPr>
        <w:t>需提供</w:t>
      </w:r>
      <w:r w:rsidR="003E3A89">
        <w:rPr>
          <w:rFonts w:asciiTheme="minorEastAsia" w:hAnsiTheme="minorEastAsia" w:hint="eastAsia"/>
          <w:sz w:val="24"/>
          <w:szCs w:val="24"/>
        </w:rPr>
        <w:t>至少7</w:t>
      </w:r>
      <w:r>
        <w:rPr>
          <w:rFonts w:asciiTheme="minorEastAsia" w:hAnsiTheme="minorEastAsia" w:hint="eastAsia"/>
          <w:sz w:val="24"/>
          <w:szCs w:val="24"/>
        </w:rPr>
        <w:t>名驻点医院工程师，湖滨院区</w:t>
      </w:r>
      <w:r w:rsidR="003E3A89">
        <w:rPr>
          <w:rFonts w:asciiTheme="minorEastAsia" w:hAnsiTheme="minorEastAsia" w:hint="eastAsia"/>
          <w:sz w:val="24"/>
          <w:szCs w:val="24"/>
        </w:rPr>
        <w:t>至少</w:t>
      </w:r>
      <w:r>
        <w:rPr>
          <w:rFonts w:asciiTheme="minorEastAsia" w:hAnsiTheme="minorEastAsia" w:hint="eastAsia"/>
          <w:sz w:val="24"/>
          <w:szCs w:val="24"/>
        </w:rPr>
        <w:t>4人、钱塘院区</w:t>
      </w:r>
      <w:r w:rsidR="003E3A89">
        <w:rPr>
          <w:rFonts w:asciiTheme="minorEastAsia" w:hAnsiTheme="minorEastAsia" w:hint="eastAsia"/>
          <w:sz w:val="24"/>
          <w:szCs w:val="24"/>
        </w:rPr>
        <w:t>至少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人、</w:t>
      </w:r>
      <w:proofErr w:type="gramStart"/>
      <w:r>
        <w:rPr>
          <w:rFonts w:asciiTheme="minorEastAsia" w:hAnsiTheme="minorEastAsia" w:hint="eastAsia"/>
          <w:sz w:val="24"/>
          <w:szCs w:val="24"/>
        </w:rPr>
        <w:t>西溪院区</w:t>
      </w:r>
      <w:proofErr w:type="gramEnd"/>
      <w:r w:rsidR="003E3A89">
        <w:rPr>
          <w:rFonts w:asciiTheme="minorEastAsia" w:hAnsiTheme="minorEastAsia" w:hint="eastAsia"/>
          <w:sz w:val="24"/>
          <w:szCs w:val="24"/>
        </w:rPr>
        <w:t>至少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人；</w:t>
      </w:r>
    </w:p>
    <w:p w:rsidR="00C16515" w:rsidRDefault="00C16515" w:rsidP="00C16515">
      <w:pPr>
        <w:pStyle w:val="a4"/>
        <w:spacing w:line="360" w:lineRule="auto"/>
        <w:ind w:left="426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2）</w:t>
      </w:r>
      <w:proofErr w:type="gramStart"/>
      <w:r w:rsidRPr="00FF443C">
        <w:rPr>
          <w:rFonts w:asciiTheme="minorEastAsia" w:hAnsiTheme="minorEastAsia" w:hint="eastAsia"/>
          <w:sz w:val="24"/>
          <w:szCs w:val="24"/>
        </w:rPr>
        <w:t>云客服</w:t>
      </w:r>
      <w:proofErr w:type="gramEnd"/>
      <w:r w:rsidRPr="00FF443C">
        <w:rPr>
          <w:rFonts w:asciiTheme="minorEastAsia" w:hAnsiTheme="minorEastAsia" w:hint="eastAsia"/>
          <w:sz w:val="24"/>
          <w:szCs w:val="24"/>
        </w:rPr>
        <w:t>服务</w:t>
      </w:r>
      <w:r>
        <w:rPr>
          <w:rFonts w:asciiTheme="minorEastAsia" w:hAnsiTheme="minorEastAsia" w:hint="eastAsia"/>
          <w:sz w:val="24"/>
          <w:szCs w:val="24"/>
        </w:rPr>
        <w:t>：信息类固定热线电话接听与工单受理服务；</w:t>
      </w:r>
    </w:p>
    <w:p w:rsidR="00C16515" w:rsidRDefault="00C16515" w:rsidP="00C16515">
      <w:pPr>
        <w:pStyle w:val="a4"/>
        <w:spacing w:line="360" w:lineRule="auto"/>
        <w:ind w:left="426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3）</w:t>
      </w:r>
      <w:r w:rsidRPr="00FF443C">
        <w:rPr>
          <w:rFonts w:asciiTheme="minorEastAsia" w:hAnsiTheme="minorEastAsia" w:hint="eastAsia"/>
          <w:sz w:val="24"/>
          <w:szCs w:val="24"/>
        </w:rPr>
        <w:t>运维平台及数据服务</w:t>
      </w:r>
      <w:r>
        <w:rPr>
          <w:rFonts w:asciiTheme="minorEastAsia" w:hAnsiTheme="minorEastAsia" w:hint="eastAsia"/>
          <w:sz w:val="24"/>
          <w:szCs w:val="24"/>
        </w:rPr>
        <w:t>：运维数据服务（</w:t>
      </w:r>
      <w:proofErr w:type="gramStart"/>
      <w:r>
        <w:rPr>
          <w:rFonts w:asciiTheme="minorEastAsia" w:hAnsiTheme="minorEastAsia" w:hint="eastAsia"/>
          <w:sz w:val="24"/>
          <w:szCs w:val="24"/>
        </w:rPr>
        <w:t>含运维</w:t>
      </w:r>
      <w:proofErr w:type="gramEnd"/>
      <w:r>
        <w:rPr>
          <w:rFonts w:asciiTheme="minorEastAsia" w:hAnsiTheme="minorEastAsia" w:hint="eastAsia"/>
          <w:sz w:val="24"/>
          <w:szCs w:val="24"/>
        </w:rPr>
        <w:t>平台工具配备）</w:t>
      </w:r>
    </w:p>
    <w:p w:rsidR="00C16515" w:rsidRDefault="00C16515" w:rsidP="00C16515">
      <w:pPr>
        <w:pStyle w:val="a4"/>
        <w:spacing w:line="360" w:lineRule="auto"/>
        <w:ind w:left="426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4）</w:t>
      </w:r>
      <w:r w:rsidRPr="00FF443C">
        <w:rPr>
          <w:rFonts w:asciiTheme="minorEastAsia" w:hAnsiTheme="minorEastAsia" w:hint="eastAsia"/>
          <w:sz w:val="24"/>
          <w:szCs w:val="24"/>
        </w:rPr>
        <w:t>值班服务</w:t>
      </w:r>
      <w:r>
        <w:rPr>
          <w:rFonts w:asciiTheme="minorEastAsia" w:hAnsiTheme="minorEastAsia" w:hint="eastAsia"/>
          <w:sz w:val="24"/>
          <w:szCs w:val="24"/>
        </w:rPr>
        <w:t>：包括全年节假日及夜间固定</w:t>
      </w:r>
      <w:r w:rsidR="003E3A89">
        <w:rPr>
          <w:rFonts w:asciiTheme="minorEastAsia" w:hAnsiTheme="minorEastAsia" w:hint="eastAsia"/>
          <w:sz w:val="24"/>
          <w:szCs w:val="24"/>
        </w:rPr>
        <w:t>至少</w:t>
      </w:r>
      <w:r>
        <w:rPr>
          <w:rFonts w:asciiTheme="minorEastAsia" w:hAnsiTheme="minorEastAsia" w:hint="eastAsia"/>
          <w:sz w:val="24"/>
          <w:szCs w:val="24"/>
        </w:rPr>
        <w:t>1人现场值班服务；</w:t>
      </w:r>
    </w:p>
    <w:p w:rsidR="00C16515" w:rsidRDefault="00C16515" w:rsidP="00C16515">
      <w:pPr>
        <w:pStyle w:val="a4"/>
        <w:spacing w:line="360" w:lineRule="auto"/>
        <w:ind w:left="426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FF443C">
        <w:rPr>
          <w:rFonts w:asciiTheme="minorEastAsia" w:hAnsiTheme="minorEastAsia" w:hint="eastAsia"/>
          <w:sz w:val="24"/>
          <w:szCs w:val="24"/>
        </w:rPr>
        <w:t>资产管理服务：</w:t>
      </w:r>
      <w:r>
        <w:rPr>
          <w:rFonts w:asciiTheme="minorEastAsia" w:hAnsiTheme="minorEastAsia" w:hint="eastAsia"/>
          <w:sz w:val="24"/>
          <w:szCs w:val="24"/>
        </w:rPr>
        <w:t>信息终端资产统计、张贴R</w:t>
      </w:r>
      <w:r>
        <w:rPr>
          <w:rFonts w:asciiTheme="minorEastAsia" w:hAnsiTheme="minorEastAsia"/>
          <w:sz w:val="24"/>
          <w:szCs w:val="24"/>
        </w:rPr>
        <w:t>FID</w:t>
      </w:r>
      <w:r w:rsidR="00270769">
        <w:rPr>
          <w:rFonts w:asciiTheme="minorEastAsia" w:hAnsiTheme="minorEastAsia" w:hint="eastAsia"/>
          <w:sz w:val="24"/>
          <w:szCs w:val="24"/>
        </w:rPr>
        <w:t>标签、盘点服务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C16515" w:rsidRDefault="00C16515" w:rsidP="00C16515">
      <w:pPr>
        <w:pStyle w:val="a4"/>
        <w:spacing w:line="360" w:lineRule="auto"/>
        <w:ind w:left="426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FF443C">
        <w:rPr>
          <w:rFonts w:asciiTheme="minorEastAsia" w:hAnsiTheme="minorEastAsia" w:hint="eastAsia"/>
          <w:sz w:val="24"/>
          <w:szCs w:val="24"/>
        </w:rPr>
        <w:t>技术支持服务</w:t>
      </w:r>
      <w:r>
        <w:rPr>
          <w:rFonts w:asciiTheme="minorEastAsia" w:hAnsiTheme="minorEastAsia" w:hint="eastAsia"/>
          <w:sz w:val="24"/>
          <w:szCs w:val="24"/>
        </w:rPr>
        <w:t>：提供全年数据中心相关技术咨询服务，应急任务支持及服务人员增派服务；</w:t>
      </w:r>
    </w:p>
    <w:p w:rsidR="00C16515" w:rsidRPr="0085351E" w:rsidRDefault="00C16515" w:rsidP="00C16515">
      <w:pPr>
        <w:pStyle w:val="2"/>
      </w:pPr>
      <w:r w:rsidRPr="00FF443C">
        <w:rPr>
          <w:rFonts w:hint="eastAsia"/>
        </w:rPr>
        <w:t>桌面运维服务</w:t>
      </w:r>
      <w:r>
        <w:rPr>
          <w:rFonts w:hint="eastAsia"/>
        </w:rPr>
        <w:t>要求</w:t>
      </w:r>
    </w:p>
    <w:p w:rsidR="00C16515" w:rsidRDefault="00C16515" w:rsidP="00C16515">
      <w:pPr>
        <w:pStyle w:val="a4"/>
        <w:numPr>
          <w:ilvl w:val="0"/>
          <w:numId w:val="2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 w:rsidRPr="007E750E">
        <w:rPr>
          <w:rFonts w:asciiTheme="minorEastAsia" w:hAnsiTheme="minorEastAsia" w:hint="eastAsia"/>
          <w:sz w:val="24"/>
          <w:szCs w:val="24"/>
        </w:rPr>
        <w:t>桌面运维驻场人员要求：固定派驻不少于</w:t>
      </w:r>
      <w:r w:rsidRPr="007E750E">
        <w:rPr>
          <w:rFonts w:asciiTheme="minorEastAsia" w:hAnsiTheme="minorEastAsia"/>
          <w:sz w:val="24"/>
          <w:szCs w:val="24"/>
        </w:rPr>
        <w:t>7</w:t>
      </w:r>
      <w:r w:rsidRPr="007E750E">
        <w:rPr>
          <w:rFonts w:asciiTheme="minorEastAsia" w:hAnsiTheme="minorEastAsia" w:hint="eastAsia"/>
          <w:sz w:val="24"/>
          <w:szCs w:val="24"/>
        </w:rPr>
        <w:t>名人员,需保持周一到周五工作</w:t>
      </w:r>
      <w:r w:rsidRPr="007E750E">
        <w:rPr>
          <w:rFonts w:asciiTheme="minorEastAsia" w:hAnsiTheme="minorEastAsia" w:hint="eastAsia"/>
          <w:sz w:val="24"/>
          <w:szCs w:val="24"/>
        </w:rPr>
        <w:lastRenderedPageBreak/>
        <w:t>日</w:t>
      </w:r>
      <w:r w:rsidRPr="007E750E">
        <w:rPr>
          <w:rFonts w:asciiTheme="minorEastAsia" w:hAnsiTheme="minorEastAsia"/>
          <w:sz w:val="24"/>
          <w:szCs w:val="24"/>
        </w:rPr>
        <w:t>7</w:t>
      </w:r>
      <w:r w:rsidRPr="007E750E">
        <w:rPr>
          <w:rFonts w:asciiTheme="minorEastAsia" w:hAnsiTheme="minorEastAsia" w:hint="eastAsia"/>
          <w:sz w:val="24"/>
          <w:szCs w:val="24"/>
        </w:rPr>
        <w:t>人全部在岗。其中至少配置项目主管1名且具备3年以上与我院同等规模医院项目管理经验，网络工程师1名且具备中级网络资格证书及3年以上医院工作经验，硬件维修工程师1名且具备3年以上硬件维修经验。</w:t>
      </w:r>
    </w:p>
    <w:p w:rsidR="00C16515" w:rsidRDefault="00C16515" w:rsidP="00C16515">
      <w:pPr>
        <w:pStyle w:val="a4"/>
        <w:numPr>
          <w:ilvl w:val="0"/>
          <w:numId w:val="2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服务范围：计算机终端设备</w:t>
      </w:r>
      <w:r w:rsidRPr="0085351E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网络设备、信息终端应用软件、终端信息安全、各类信息屏</w:t>
      </w:r>
      <w:r w:rsidRPr="0085351E">
        <w:rPr>
          <w:rFonts w:asciiTheme="minorEastAsia" w:hAnsiTheme="minorEastAsia" w:hint="eastAsia"/>
          <w:sz w:val="24"/>
          <w:szCs w:val="24"/>
        </w:rPr>
        <w:t>、移动</w:t>
      </w:r>
      <w:r>
        <w:rPr>
          <w:rFonts w:asciiTheme="minorEastAsia" w:hAnsiTheme="minorEastAsia" w:hint="eastAsia"/>
          <w:sz w:val="24"/>
          <w:szCs w:val="24"/>
        </w:rPr>
        <w:t>推车、P</w:t>
      </w:r>
      <w:r>
        <w:rPr>
          <w:rFonts w:asciiTheme="minorEastAsia" w:hAnsiTheme="minorEastAsia"/>
          <w:sz w:val="24"/>
          <w:szCs w:val="24"/>
        </w:rPr>
        <w:t>DA</w:t>
      </w:r>
      <w:r w:rsidRPr="0085351E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多媒体设备</w:t>
      </w:r>
      <w:r w:rsidRPr="0085351E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本项目采购范围设备的运维服务。</w:t>
      </w:r>
    </w:p>
    <w:p w:rsidR="00C16515" w:rsidRPr="0085351E" w:rsidRDefault="00C16515" w:rsidP="00C16515">
      <w:pPr>
        <w:pStyle w:val="a4"/>
        <w:numPr>
          <w:ilvl w:val="0"/>
          <w:numId w:val="2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维护界面</w:t>
      </w:r>
      <w:r w:rsidRPr="0085351E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故障响应及处理</w:t>
      </w:r>
      <w:r w:rsidRPr="0085351E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终端系统软件及应用软件安装与维护，硬件故障诊断与定位、维修跟踪及归还，信息设备移位或搬迁技术支持，信息终端安全维护，科室设备类需求调研，设备预防巡检，终端设备资产管理服务，运维数据服务，桌面设备规范管理</w:t>
      </w:r>
      <w:r w:rsidRPr="0085351E">
        <w:rPr>
          <w:rFonts w:asciiTheme="minorEastAsia" w:hAnsiTheme="minorEastAsia" w:hint="eastAsia"/>
          <w:sz w:val="24"/>
          <w:szCs w:val="24"/>
        </w:rPr>
        <w:t>。</w:t>
      </w:r>
    </w:p>
    <w:p w:rsidR="00C16515" w:rsidRPr="0010062B" w:rsidRDefault="00C16515" w:rsidP="00C16515">
      <w:pPr>
        <w:pStyle w:val="a4"/>
        <w:numPr>
          <w:ilvl w:val="0"/>
          <w:numId w:val="2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 w:rsidRPr="0010062B">
        <w:rPr>
          <w:rFonts w:asciiTheme="minorEastAsia" w:hAnsiTheme="minorEastAsia" w:hint="eastAsia"/>
          <w:sz w:val="24"/>
          <w:szCs w:val="24"/>
        </w:rPr>
        <w:t>故障维护服务：设备出现故障时能及时做出准</w:t>
      </w:r>
      <w:r>
        <w:rPr>
          <w:rFonts w:asciiTheme="minorEastAsia" w:hAnsiTheme="minorEastAsia" w:hint="eastAsia"/>
          <w:sz w:val="24"/>
          <w:szCs w:val="24"/>
        </w:rPr>
        <w:t>确的诊断，采用合理的方式解决问题，从而保证设备能正常的稳定运行，日故障率不超过维护设备数</w:t>
      </w:r>
      <w:r>
        <w:rPr>
          <w:rFonts w:asciiTheme="minorEastAsia" w:hAnsiTheme="minorEastAsia"/>
          <w:sz w:val="24"/>
          <w:szCs w:val="24"/>
        </w:rPr>
        <w:t>1%</w:t>
      </w:r>
      <w:r w:rsidRPr="0010062B">
        <w:rPr>
          <w:rFonts w:asciiTheme="minorEastAsia" w:hAnsiTheme="minorEastAsia" w:hint="eastAsia"/>
          <w:sz w:val="24"/>
          <w:szCs w:val="24"/>
        </w:rPr>
        <w:t>。</w:t>
      </w:r>
    </w:p>
    <w:p w:rsidR="00C16515" w:rsidRPr="0085351E" w:rsidRDefault="00C16515" w:rsidP="00C16515">
      <w:pPr>
        <w:pStyle w:val="a4"/>
        <w:numPr>
          <w:ilvl w:val="0"/>
          <w:numId w:val="2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软硬件</w:t>
      </w:r>
      <w:r w:rsidRPr="0085351E">
        <w:rPr>
          <w:rFonts w:asciiTheme="minorEastAsia" w:hAnsiTheme="minorEastAsia" w:hint="eastAsia"/>
          <w:sz w:val="24"/>
          <w:szCs w:val="24"/>
        </w:rPr>
        <w:t>安装与维护：</w:t>
      </w:r>
      <w:r>
        <w:rPr>
          <w:rFonts w:asciiTheme="minorEastAsia" w:hAnsiTheme="minorEastAsia" w:hint="eastAsia"/>
          <w:sz w:val="24"/>
          <w:szCs w:val="24"/>
        </w:rPr>
        <w:t>计算机、P</w:t>
      </w:r>
      <w:r>
        <w:rPr>
          <w:rFonts w:asciiTheme="minorEastAsia" w:hAnsiTheme="minorEastAsia"/>
          <w:sz w:val="24"/>
          <w:szCs w:val="24"/>
        </w:rPr>
        <w:t>DA</w:t>
      </w:r>
      <w:r>
        <w:rPr>
          <w:rFonts w:asciiTheme="minorEastAsia" w:hAnsiTheme="minorEastAsia" w:hint="eastAsia"/>
          <w:sz w:val="24"/>
          <w:szCs w:val="24"/>
        </w:rPr>
        <w:t>、移动工作站、</w:t>
      </w:r>
      <w:r w:rsidRPr="0085351E">
        <w:rPr>
          <w:rFonts w:asciiTheme="minorEastAsia" w:hAnsiTheme="minorEastAsia" w:hint="eastAsia"/>
          <w:sz w:val="24"/>
          <w:szCs w:val="24"/>
        </w:rPr>
        <w:t>支付宝刷卡器、</w:t>
      </w:r>
      <w:proofErr w:type="gramStart"/>
      <w:r w:rsidRPr="0085351E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Pr="0085351E">
        <w:rPr>
          <w:rFonts w:asciiTheme="minorEastAsia" w:hAnsiTheme="minorEastAsia" w:hint="eastAsia"/>
          <w:sz w:val="24"/>
          <w:szCs w:val="24"/>
        </w:rPr>
        <w:t>保刷卡器、扫描枪、电子签名平板、摄像头、耳麦、全向麦、音箱、投影仪等，通过安装、测试、更换故障件，保障</w:t>
      </w:r>
      <w:r>
        <w:rPr>
          <w:rFonts w:asciiTheme="minorEastAsia" w:hAnsiTheme="minorEastAsia" w:hint="eastAsia"/>
          <w:sz w:val="24"/>
          <w:szCs w:val="24"/>
        </w:rPr>
        <w:t>信息终端设备等本项目所涉及采购的设备软硬件安装，需按既定计划完成交付使用，需确保</w:t>
      </w:r>
      <w:proofErr w:type="gramStart"/>
      <w:r>
        <w:rPr>
          <w:rFonts w:asciiTheme="minorEastAsia" w:hAnsiTheme="minorEastAsia" w:hint="eastAsia"/>
          <w:sz w:val="24"/>
          <w:szCs w:val="24"/>
        </w:rPr>
        <w:t>不</w:t>
      </w:r>
      <w:proofErr w:type="gramEnd"/>
      <w:r>
        <w:rPr>
          <w:rFonts w:asciiTheme="minorEastAsia" w:hAnsiTheme="minorEastAsia" w:hint="eastAsia"/>
          <w:sz w:val="24"/>
          <w:szCs w:val="24"/>
        </w:rPr>
        <w:t>超期、不延期</w:t>
      </w:r>
      <w:r w:rsidRPr="0085351E">
        <w:rPr>
          <w:rFonts w:asciiTheme="minorEastAsia" w:hAnsiTheme="minorEastAsia" w:hint="eastAsia"/>
          <w:sz w:val="24"/>
          <w:szCs w:val="24"/>
        </w:rPr>
        <w:t>。</w:t>
      </w:r>
    </w:p>
    <w:p w:rsidR="00C16515" w:rsidRPr="0085351E" w:rsidRDefault="00C16515" w:rsidP="00C16515">
      <w:pPr>
        <w:pStyle w:val="a4"/>
        <w:numPr>
          <w:ilvl w:val="0"/>
          <w:numId w:val="2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 w:rsidRPr="0085351E">
        <w:rPr>
          <w:rFonts w:asciiTheme="minorEastAsia" w:hAnsiTheme="minorEastAsia" w:hint="eastAsia"/>
          <w:sz w:val="24"/>
          <w:szCs w:val="24"/>
        </w:rPr>
        <w:t>网络设备的日常维护，范围包括：二层和三层交换机、有线和无线路由器、有线和无线网卡等，设备出现故障时能及时做出准确的诊断，采用合理的方式解决问题，从而保证网络能正常的稳定运行，并按医院信息中心的要求对整个网络实施必要的优化和重构。</w:t>
      </w:r>
    </w:p>
    <w:p w:rsidR="00C16515" w:rsidRPr="0085351E" w:rsidRDefault="00C16515" w:rsidP="00C16515">
      <w:pPr>
        <w:pStyle w:val="a4"/>
        <w:numPr>
          <w:ilvl w:val="0"/>
          <w:numId w:val="2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 w:rsidRPr="0085351E">
        <w:rPr>
          <w:rFonts w:asciiTheme="minorEastAsia" w:hAnsiTheme="minorEastAsia" w:hint="eastAsia"/>
          <w:sz w:val="24"/>
          <w:szCs w:val="24"/>
        </w:rPr>
        <w:t>定期巡检和维护保养服务：设备除尘、网络设备硬件检查、版本升级、基本配置检查及备份、端口连接及错误检查、流量测试、系统优化等，并对潜在问题提出调整建议，对损坏的部件及时上报医院裁断处理。</w:t>
      </w:r>
    </w:p>
    <w:p w:rsidR="00C16515" w:rsidRPr="0085351E" w:rsidRDefault="00C16515" w:rsidP="00C16515">
      <w:pPr>
        <w:pStyle w:val="a4"/>
        <w:numPr>
          <w:ilvl w:val="0"/>
          <w:numId w:val="2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 w:rsidRPr="0085351E">
        <w:rPr>
          <w:rFonts w:asciiTheme="minorEastAsia" w:hAnsiTheme="minorEastAsia" w:hint="eastAsia"/>
          <w:sz w:val="24"/>
          <w:szCs w:val="24"/>
        </w:rPr>
        <w:t>网络设备进行定期维护保养后，提供本次工作的维护保养报告，包括系统诊断过程、操作步骤、必要的系统优化调整建议等。</w:t>
      </w:r>
    </w:p>
    <w:p w:rsidR="007E750E" w:rsidRDefault="00C16515" w:rsidP="007E750E">
      <w:pPr>
        <w:pStyle w:val="a4"/>
        <w:numPr>
          <w:ilvl w:val="0"/>
          <w:numId w:val="2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 w:rsidRPr="0085351E">
        <w:rPr>
          <w:rFonts w:asciiTheme="minorEastAsia" w:hAnsiTheme="minorEastAsia" w:hint="eastAsia"/>
          <w:sz w:val="24"/>
          <w:szCs w:val="24"/>
        </w:rPr>
        <w:t>在进行故障排查时，保证不会因为对设备的操作导致其他无关设备的异常和故障，或引发故障的进一步扩大。</w:t>
      </w:r>
    </w:p>
    <w:p w:rsidR="00C16515" w:rsidRPr="007E750E" w:rsidRDefault="00C16515" w:rsidP="007E750E">
      <w:pPr>
        <w:pStyle w:val="a4"/>
        <w:numPr>
          <w:ilvl w:val="0"/>
          <w:numId w:val="2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 w:rsidRPr="007E750E">
        <w:rPr>
          <w:rFonts w:asciiTheme="minorEastAsia" w:hAnsiTheme="minorEastAsia" w:hint="eastAsia"/>
          <w:sz w:val="24"/>
          <w:szCs w:val="24"/>
        </w:rPr>
        <w:t>驻场工程师提供现场技术保障，严格按照医院规章制度提供服务。</w:t>
      </w:r>
      <w:r w:rsidRPr="007E750E">
        <w:rPr>
          <w:rFonts w:asciiTheme="minorEastAsia" w:hAnsiTheme="minorEastAsia"/>
          <w:sz w:val="24"/>
          <w:szCs w:val="24"/>
        </w:rPr>
        <w:t xml:space="preserve"> </w:t>
      </w:r>
    </w:p>
    <w:p w:rsidR="00C16515" w:rsidRDefault="00C16515" w:rsidP="00C16515">
      <w:pPr>
        <w:pStyle w:val="a4"/>
        <w:numPr>
          <w:ilvl w:val="0"/>
          <w:numId w:val="2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 w:rsidRPr="0085351E">
        <w:rPr>
          <w:rFonts w:asciiTheme="minorEastAsia" w:hAnsiTheme="minorEastAsia" w:hint="eastAsia"/>
          <w:sz w:val="24"/>
          <w:szCs w:val="24"/>
        </w:rPr>
        <w:t>管理监督：定期对维修服务工作进行评估分析，把现场问题及时汇报给</w:t>
      </w:r>
      <w:r w:rsidRPr="0085351E">
        <w:rPr>
          <w:rFonts w:asciiTheme="minorEastAsia" w:hAnsiTheme="minorEastAsia" w:hint="eastAsia"/>
          <w:sz w:val="24"/>
          <w:szCs w:val="24"/>
        </w:rPr>
        <w:lastRenderedPageBreak/>
        <w:t>医院信息科。</w:t>
      </w:r>
    </w:p>
    <w:p w:rsidR="00C16515" w:rsidRPr="0085351E" w:rsidRDefault="00C16515" w:rsidP="007E750E">
      <w:pPr>
        <w:pStyle w:val="a4"/>
        <w:numPr>
          <w:ilvl w:val="0"/>
          <w:numId w:val="2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 w:rsidRPr="007E750E">
        <w:rPr>
          <w:rFonts w:asciiTheme="minorEastAsia" w:hAnsiTheme="minorEastAsia" w:hint="eastAsia"/>
          <w:sz w:val="24"/>
          <w:szCs w:val="24"/>
        </w:rPr>
        <w:t>参加本项目的驻场服务人员需遵守医院的规章制度，遵循医院相关工作流程。投标驻场人员的配置名单项目实施前，服务方须提交驻场人员的资料交由医院审核；驻场项目经理和其他驻场人员未经院方同意，不得私自撤离和随意更换。</w:t>
      </w:r>
    </w:p>
    <w:p w:rsidR="00C16515" w:rsidRPr="007E750E" w:rsidRDefault="00C16515" w:rsidP="007E750E">
      <w:pPr>
        <w:pStyle w:val="a4"/>
        <w:numPr>
          <w:ilvl w:val="0"/>
          <w:numId w:val="2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 w:rsidRPr="007E750E">
        <w:rPr>
          <w:rFonts w:asciiTheme="minorEastAsia" w:hAnsiTheme="minorEastAsia" w:hint="eastAsia"/>
          <w:sz w:val="24"/>
          <w:szCs w:val="24"/>
        </w:rPr>
        <w:t>所有驻场服务人员需按医院作息时间进行上下班考勤。工作日的休息时间及节假日期间，每个驻点均要安排人员值班（包括夜间值班），采用电话值班加备用机方式保障科室需求；如</w:t>
      </w:r>
      <w:proofErr w:type="gramStart"/>
      <w:r w:rsidRPr="007E750E">
        <w:rPr>
          <w:rFonts w:asciiTheme="minorEastAsia" w:hAnsiTheme="minorEastAsia" w:hint="eastAsia"/>
          <w:sz w:val="24"/>
          <w:szCs w:val="24"/>
        </w:rPr>
        <w:t>遇任务</w:t>
      </w:r>
      <w:proofErr w:type="gramEnd"/>
      <w:r w:rsidRPr="007E750E">
        <w:rPr>
          <w:rFonts w:asciiTheme="minorEastAsia" w:hAnsiTheme="minorEastAsia" w:hint="eastAsia"/>
          <w:sz w:val="24"/>
          <w:szCs w:val="24"/>
        </w:rPr>
        <w:t>繁重时应及时加派人手，以保证业务的正常运作及开展。</w:t>
      </w:r>
    </w:p>
    <w:p w:rsidR="00C16515" w:rsidRPr="0085351E" w:rsidRDefault="00C16515" w:rsidP="00C16515">
      <w:pPr>
        <w:pStyle w:val="2"/>
      </w:pPr>
      <w:proofErr w:type="gramStart"/>
      <w:r>
        <w:rPr>
          <w:rFonts w:hint="eastAsia"/>
        </w:rPr>
        <w:t>云客服服务</w:t>
      </w:r>
      <w:proofErr w:type="gramEnd"/>
      <w:r>
        <w:rPr>
          <w:rFonts w:hint="eastAsia"/>
        </w:rPr>
        <w:t>要求</w:t>
      </w:r>
    </w:p>
    <w:p w:rsidR="00C16515" w:rsidRDefault="00C16515" w:rsidP="00C16515">
      <w:pPr>
        <w:pStyle w:val="a4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云客服部署需支持</w:t>
      </w:r>
      <w:proofErr w:type="gramEnd"/>
      <w:r>
        <w:rPr>
          <w:rFonts w:ascii="宋体" w:eastAsia="宋体" w:hAnsi="宋体" w:cs="宋体" w:hint="eastAsia"/>
          <w:szCs w:val="21"/>
        </w:rPr>
        <w:t>与我院内线电话进行无缝对接，要求不能改变我院医护人员打电话习惯，实现电话与运维平台进行连接，每单工单需与电话录音相对应，</w:t>
      </w:r>
      <w:proofErr w:type="gramStart"/>
      <w:r>
        <w:rPr>
          <w:rFonts w:ascii="宋体" w:eastAsia="宋体" w:hAnsi="宋体" w:cs="宋体" w:hint="eastAsia"/>
          <w:szCs w:val="21"/>
        </w:rPr>
        <w:t>工程师端可实时</w:t>
      </w:r>
      <w:proofErr w:type="gramEnd"/>
      <w:r>
        <w:rPr>
          <w:rFonts w:ascii="宋体" w:eastAsia="宋体" w:hAnsi="宋体" w:cs="宋体" w:hint="eastAsia"/>
          <w:szCs w:val="21"/>
        </w:rPr>
        <w:t>查看录音详情。</w:t>
      </w:r>
    </w:p>
    <w:p w:rsidR="00C16515" w:rsidRDefault="00C16515" w:rsidP="00C16515">
      <w:pPr>
        <w:pStyle w:val="a4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 w:rsidRPr="0085351E">
        <w:rPr>
          <w:rFonts w:ascii="宋体" w:eastAsia="宋体" w:hAnsi="宋体" w:cs="宋体" w:hint="eastAsia"/>
          <w:szCs w:val="21"/>
        </w:rPr>
        <w:t>热线客服：负责接听信息</w:t>
      </w:r>
      <w:proofErr w:type="gramStart"/>
      <w:r w:rsidRPr="0085351E">
        <w:rPr>
          <w:rFonts w:ascii="宋体" w:eastAsia="宋体" w:hAnsi="宋体" w:cs="宋体" w:hint="eastAsia"/>
          <w:szCs w:val="21"/>
        </w:rPr>
        <w:t>科固定</w:t>
      </w:r>
      <w:proofErr w:type="gramEnd"/>
      <w:r w:rsidRPr="0085351E">
        <w:rPr>
          <w:rFonts w:ascii="宋体" w:eastAsia="宋体" w:hAnsi="宋体" w:cs="宋体" w:hint="eastAsia"/>
          <w:szCs w:val="21"/>
        </w:rPr>
        <w:t>电话故障受理与工单录入，要求服务商已有成熟的C</w:t>
      </w:r>
      <w:r w:rsidRPr="0085351E">
        <w:rPr>
          <w:rFonts w:ascii="宋体" w:eastAsia="宋体" w:hAnsi="宋体" w:cs="宋体"/>
          <w:szCs w:val="21"/>
        </w:rPr>
        <w:t>ALLCENT</w:t>
      </w:r>
      <w:r w:rsidRPr="0085351E">
        <w:rPr>
          <w:rFonts w:ascii="宋体" w:eastAsia="宋体" w:hAnsi="宋体" w:cs="宋体" w:hint="eastAsia"/>
          <w:szCs w:val="21"/>
        </w:rPr>
        <w:t>客服系统平台并且有医院当前在用案例，可支持提供全年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/>
          <w:szCs w:val="21"/>
        </w:rPr>
        <w:t>65*</w:t>
      </w:r>
      <w:r w:rsidRPr="0085351E">
        <w:rPr>
          <w:rFonts w:ascii="宋体" w:eastAsia="宋体" w:hAnsi="宋体" w:cs="宋体" w:hint="eastAsia"/>
          <w:szCs w:val="21"/>
        </w:rPr>
        <w:t>7</w:t>
      </w:r>
      <w:r w:rsidRPr="0085351E">
        <w:rPr>
          <w:rFonts w:ascii="宋体" w:eastAsia="宋体" w:hAnsi="宋体" w:cs="宋体"/>
          <w:szCs w:val="21"/>
        </w:rPr>
        <w:t>*24</w:t>
      </w:r>
      <w:r w:rsidRPr="0085351E">
        <w:rPr>
          <w:rFonts w:ascii="宋体" w:eastAsia="宋体" w:hAnsi="宋体" w:cs="宋体" w:hint="eastAsia"/>
          <w:szCs w:val="21"/>
        </w:rPr>
        <w:t>小时</w:t>
      </w:r>
      <w:r>
        <w:rPr>
          <w:rFonts w:ascii="宋体" w:eastAsia="宋体" w:hAnsi="宋体" w:cs="宋体" w:hint="eastAsia"/>
          <w:szCs w:val="21"/>
        </w:rPr>
        <w:t>电话接听</w:t>
      </w:r>
      <w:r w:rsidRPr="0085351E">
        <w:rPr>
          <w:rFonts w:ascii="宋体" w:eastAsia="宋体" w:hAnsi="宋体" w:cs="宋体" w:hint="eastAsia"/>
          <w:szCs w:val="21"/>
        </w:rPr>
        <w:t>能力，接听</w:t>
      </w:r>
      <w:r>
        <w:rPr>
          <w:rFonts w:ascii="宋体" w:eastAsia="宋体" w:hAnsi="宋体" w:cs="宋体" w:hint="eastAsia"/>
          <w:szCs w:val="21"/>
        </w:rPr>
        <w:t>相应</w:t>
      </w:r>
      <w:r w:rsidRPr="0085351E"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次</w:t>
      </w:r>
      <w:r w:rsidRPr="0085351E">
        <w:rPr>
          <w:rFonts w:ascii="宋体" w:eastAsia="宋体" w:hAnsi="宋体" w:cs="宋体" w:hint="eastAsia"/>
          <w:szCs w:val="21"/>
        </w:rPr>
        <w:t>振铃以内，接听率1</w:t>
      </w:r>
      <w:r w:rsidRPr="0085351E">
        <w:rPr>
          <w:rFonts w:ascii="宋体" w:eastAsia="宋体" w:hAnsi="宋体" w:cs="宋体"/>
          <w:szCs w:val="21"/>
        </w:rPr>
        <w:t>00%</w:t>
      </w:r>
      <w:r w:rsidRPr="0085351E">
        <w:rPr>
          <w:rFonts w:ascii="宋体" w:eastAsia="宋体" w:hAnsi="宋体" w:cs="宋体" w:hint="eastAsia"/>
          <w:szCs w:val="21"/>
        </w:rPr>
        <w:t>，工单录入率1</w:t>
      </w:r>
      <w:r w:rsidRPr="0085351E">
        <w:rPr>
          <w:rFonts w:ascii="宋体" w:eastAsia="宋体" w:hAnsi="宋体" w:cs="宋体"/>
          <w:szCs w:val="21"/>
        </w:rPr>
        <w:t>00%</w:t>
      </w:r>
      <w:r w:rsidRPr="0085351E">
        <w:rPr>
          <w:rFonts w:ascii="宋体" w:eastAsia="宋体" w:hAnsi="宋体" w:cs="宋体" w:hint="eastAsia"/>
          <w:szCs w:val="21"/>
        </w:rPr>
        <w:t>。要求每月提供电话受理数据及录音文件等。</w:t>
      </w:r>
    </w:p>
    <w:p w:rsidR="00C16515" w:rsidRDefault="00C16515" w:rsidP="00C16515">
      <w:pPr>
        <w:pStyle w:val="2"/>
      </w:pPr>
      <w:r w:rsidRPr="00701BBC">
        <w:rPr>
          <w:rFonts w:hint="eastAsia"/>
        </w:rPr>
        <w:t>运维平台及数据服务</w:t>
      </w:r>
    </w:p>
    <w:p w:rsidR="00C16515" w:rsidRDefault="00C16515" w:rsidP="00C1651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1、</w:t>
      </w:r>
      <w:r w:rsidR="003E3A89">
        <w:rPr>
          <w:rFonts w:asciiTheme="minorEastAsia" w:hAnsiTheme="minorEastAsia" w:hint="eastAsia"/>
          <w:b/>
          <w:sz w:val="24"/>
          <w:szCs w:val="24"/>
        </w:rPr>
        <w:t>运维平台</w:t>
      </w:r>
      <w:r w:rsidRPr="00701BBC">
        <w:rPr>
          <w:rFonts w:asciiTheme="minorEastAsia" w:hAnsiTheme="minorEastAsia" w:hint="eastAsia"/>
          <w:b/>
          <w:sz w:val="24"/>
          <w:szCs w:val="24"/>
        </w:rPr>
        <w:t>要求</w:t>
      </w:r>
    </w:p>
    <w:p w:rsidR="00C16515" w:rsidRDefault="00C16515" w:rsidP="00C16515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950F3A">
        <w:rPr>
          <w:rFonts w:ascii="宋体" w:eastAsia="宋体" w:hAnsi="宋体" w:cs="宋体" w:hint="eastAsia"/>
          <w:szCs w:val="21"/>
        </w:rPr>
        <w:t>为了优化服务流程，有效管</w:t>
      </w:r>
      <w:proofErr w:type="gramStart"/>
      <w:r w:rsidRPr="00950F3A">
        <w:rPr>
          <w:rFonts w:ascii="宋体" w:eastAsia="宋体" w:hAnsi="宋体" w:cs="宋体" w:hint="eastAsia"/>
          <w:szCs w:val="21"/>
        </w:rPr>
        <w:t>控服务</w:t>
      </w:r>
      <w:proofErr w:type="gramEnd"/>
      <w:r w:rsidRPr="00950F3A">
        <w:rPr>
          <w:rFonts w:ascii="宋体" w:eastAsia="宋体" w:hAnsi="宋体" w:cs="宋体" w:hint="eastAsia"/>
          <w:szCs w:val="21"/>
        </w:rPr>
        <w:t>过程，具有持续改进管理措施，本项目要求服务商需为医院部署一套IT运维服务管理系统，实现IT服务的全流程管理和服务质量保障，提供基于IT</w:t>
      </w:r>
      <w:r w:rsidRPr="00950F3A">
        <w:rPr>
          <w:rFonts w:ascii="宋体" w:eastAsia="宋体" w:hAnsi="宋体" w:cs="宋体"/>
          <w:szCs w:val="21"/>
        </w:rPr>
        <w:t>SS</w:t>
      </w:r>
      <w:r w:rsidRPr="00950F3A">
        <w:rPr>
          <w:rFonts w:ascii="宋体" w:eastAsia="宋体" w:hAnsi="宋体" w:cs="宋体" w:hint="eastAsia"/>
          <w:szCs w:val="21"/>
        </w:rPr>
        <w:t>（信息技术基础架构库）管理标准的IT运维服务。</w:t>
      </w:r>
    </w:p>
    <w:p w:rsidR="00C16515" w:rsidRPr="00950F3A" w:rsidRDefault="00C16515" w:rsidP="00C16515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950F3A">
        <w:rPr>
          <w:rFonts w:ascii="宋体" w:eastAsia="宋体" w:hAnsi="宋体" w:cs="宋体" w:hint="eastAsia"/>
          <w:szCs w:val="21"/>
        </w:rPr>
        <w:t>通过部署IT运维服务管理系统，建立统一的工</w:t>
      </w:r>
      <w:proofErr w:type="gramStart"/>
      <w:r w:rsidRPr="00950F3A">
        <w:rPr>
          <w:rFonts w:ascii="宋体" w:eastAsia="宋体" w:hAnsi="宋体" w:cs="宋体" w:hint="eastAsia"/>
          <w:szCs w:val="21"/>
        </w:rPr>
        <w:t>单服务</w:t>
      </w:r>
      <w:proofErr w:type="gramEnd"/>
      <w:r w:rsidRPr="00950F3A">
        <w:rPr>
          <w:rFonts w:ascii="宋体" w:eastAsia="宋体" w:hAnsi="宋体" w:cs="宋体" w:hint="eastAsia"/>
          <w:szCs w:val="21"/>
        </w:rPr>
        <w:t>平台，对院区所有硬件、软件报修统一分派给各专职人员，全程在线闭环管理，以此来保证服务方的服务能力和服务质量。</w:t>
      </w:r>
    </w:p>
    <w:p w:rsidR="00C16515" w:rsidRPr="00950F3A" w:rsidRDefault="00C16515" w:rsidP="00C16515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950F3A">
        <w:rPr>
          <w:rFonts w:ascii="宋体" w:eastAsia="宋体" w:hAnsi="宋体" w:cs="宋体" w:hint="eastAsia"/>
          <w:szCs w:val="21"/>
        </w:rPr>
        <w:t>服务方提供的IT运维服务管理软件要与我院钉钉平台进行对接，此应用需取得钉钉认证的应用，有</w:t>
      </w:r>
      <w:r>
        <w:rPr>
          <w:rFonts w:ascii="宋体" w:eastAsia="宋体" w:hAnsi="宋体" w:cs="宋体" w:hint="eastAsia"/>
          <w:szCs w:val="21"/>
        </w:rPr>
        <w:t>与我院同等规模医疗机构</w:t>
      </w:r>
      <w:r w:rsidRPr="00950F3A">
        <w:rPr>
          <w:rFonts w:ascii="宋体" w:eastAsia="宋体" w:hAnsi="宋体" w:cs="宋体" w:hint="eastAsia"/>
          <w:szCs w:val="21"/>
        </w:rPr>
        <w:t>的钉钉部署</w:t>
      </w:r>
      <w:r>
        <w:rPr>
          <w:rFonts w:ascii="宋体" w:eastAsia="宋体" w:hAnsi="宋体" w:cs="宋体" w:hint="eastAsia"/>
          <w:szCs w:val="21"/>
        </w:rPr>
        <w:t>实用</w:t>
      </w:r>
      <w:r w:rsidRPr="00950F3A">
        <w:rPr>
          <w:rFonts w:ascii="宋体" w:eastAsia="宋体" w:hAnsi="宋体" w:cs="宋体" w:hint="eastAsia"/>
          <w:szCs w:val="21"/>
        </w:rPr>
        <w:t>案例。</w:t>
      </w:r>
    </w:p>
    <w:p w:rsidR="00C16515" w:rsidRPr="00950F3A" w:rsidRDefault="00C16515" w:rsidP="00C16515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950F3A">
        <w:rPr>
          <w:rFonts w:ascii="宋体" w:eastAsia="宋体" w:hAnsi="宋体" w:cs="宋体" w:hint="eastAsia"/>
          <w:szCs w:val="21"/>
        </w:rPr>
        <w:t>服务方日常设备维护需符合IT</w:t>
      </w:r>
      <w:r w:rsidRPr="00950F3A">
        <w:rPr>
          <w:rFonts w:ascii="宋体" w:eastAsia="宋体" w:hAnsi="宋体" w:cs="宋体"/>
          <w:szCs w:val="21"/>
        </w:rPr>
        <w:t>SS</w:t>
      </w:r>
      <w:r w:rsidRPr="00950F3A">
        <w:rPr>
          <w:rFonts w:ascii="宋体" w:eastAsia="宋体" w:hAnsi="宋体" w:cs="宋体" w:hint="eastAsia"/>
          <w:szCs w:val="21"/>
        </w:rPr>
        <w:t>服务标准和规范，做到服务有记录、过程可追溯、处</w:t>
      </w:r>
      <w:r w:rsidRPr="00950F3A">
        <w:rPr>
          <w:rFonts w:ascii="宋体" w:eastAsia="宋体" w:hAnsi="宋体" w:cs="宋体" w:hint="eastAsia"/>
          <w:szCs w:val="21"/>
        </w:rPr>
        <w:lastRenderedPageBreak/>
        <w:t>理有结果。维护、更换、耗材供应、人员出勤需详细记录，按时提交巡检记录和运维报告，发现问题及时整改。</w:t>
      </w:r>
    </w:p>
    <w:p w:rsidR="00C16515" w:rsidRDefault="00C16515" w:rsidP="00C16515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950F3A">
        <w:rPr>
          <w:rFonts w:ascii="宋体" w:eastAsia="宋体" w:hAnsi="宋体" w:cs="宋体" w:hint="eastAsia"/>
          <w:szCs w:val="21"/>
        </w:rPr>
        <w:t>服务方应严格将文档管理贯穿于整个项目全过程中。文档提交及文档质量将作为医院考核的重要依据。</w:t>
      </w:r>
    </w:p>
    <w:p w:rsidR="00C16515" w:rsidRPr="00B02B61" w:rsidRDefault="00C16515" w:rsidP="00C1651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02B61">
        <w:rPr>
          <w:rFonts w:asciiTheme="minorEastAsia" w:hAnsiTheme="minorEastAsia" w:hint="eastAsia"/>
          <w:b/>
          <w:sz w:val="24"/>
          <w:szCs w:val="24"/>
        </w:rPr>
        <w:t>2、运维数据分析服务</w:t>
      </w:r>
    </w:p>
    <w:p w:rsidR="00C16515" w:rsidRDefault="00C16515" w:rsidP="00C16515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运</w:t>
      </w:r>
      <w:proofErr w:type="gramStart"/>
      <w:r>
        <w:rPr>
          <w:rFonts w:ascii="宋体" w:eastAsia="宋体" w:hAnsi="宋体" w:cs="宋体" w:hint="eastAsia"/>
          <w:szCs w:val="21"/>
        </w:rPr>
        <w:t>维过程</w:t>
      </w:r>
      <w:proofErr w:type="gramEnd"/>
      <w:r>
        <w:rPr>
          <w:rFonts w:ascii="宋体" w:eastAsia="宋体" w:hAnsi="宋体" w:cs="宋体" w:hint="eastAsia"/>
          <w:szCs w:val="21"/>
        </w:rPr>
        <w:t>所产生的服务数据均归</w:t>
      </w:r>
      <w:r w:rsidR="00270769">
        <w:rPr>
          <w:rFonts w:ascii="宋体" w:eastAsia="宋体" w:hAnsi="宋体" w:cs="宋体" w:hint="eastAsia"/>
          <w:szCs w:val="21"/>
        </w:rPr>
        <w:t>医院所有，所配置运维平台需具备严紧的数据安全防护措施和实施方案</w:t>
      </w:r>
      <w:r>
        <w:rPr>
          <w:rFonts w:ascii="宋体" w:eastAsia="宋体" w:hAnsi="宋体" w:cs="宋体" w:hint="eastAsia"/>
          <w:szCs w:val="21"/>
        </w:rPr>
        <w:t>。</w:t>
      </w:r>
    </w:p>
    <w:p w:rsidR="00C16515" w:rsidRDefault="00C16515" w:rsidP="00C16515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中标服务商需具备成熟的运维数据分析经验，需提供关于信息桌面终端、网络运行状况、数据中心设备、医院应用软件运行过程中所产生的服务数据，通过多维</w:t>
      </w:r>
      <w:proofErr w:type="gramStart"/>
      <w:r>
        <w:rPr>
          <w:rFonts w:ascii="宋体" w:eastAsia="宋体" w:hAnsi="宋体" w:cs="宋体" w:hint="eastAsia"/>
          <w:szCs w:val="21"/>
        </w:rPr>
        <w:t>度分析</w:t>
      </w:r>
      <w:proofErr w:type="gramEnd"/>
      <w:r>
        <w:rPr>
          <w:rFonts w:ascii="宋体" w:eastAsia="宋体" w:hAnsi="宋体" w:cs="宋体" w:hint="eastAsia"/>
          <w:szCs w:val="21"/>
        </w:rPr>
        <w:t>数据，提供有效、有价值数据，供院方决策所用。</w:t>
      </w:r>
    </w:p>
    <w:p w:rsidR="00C16515" w:rsidRPr="003E3A89" w:rsidRDefault="00C16515" w:rsidP="003E3A8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B02B61">
        <w:rPr>
          <w:rFonts w:ascii="宋体" w:eastAsia="宋体" w:hAnsi="宋体" w:cs="宋体" w:hint="eastAsia"/>
          <w:szCs w:val="21"/>
        </w:rPr>
        <w:t>按月、季度、年度提供运维数据分析报告，包括基础服务数据、运</w:t>
      </w:r>
      <w:proofErr w:type="gramStart"/>
      <w:r w:rsidRPr="00B02B61">
        <w:rPr>
          <w:rFonts w:ascii="宋体" w:eastAsia="宋体" w:hAnsi="宋体" w:cs="宋体" w:hint="eastAsia"/>
          <w:szCs w:val="21"/>
        </w:rPr>
        <w:t>维指标</w:t>
      </w:r>
      <w:proofErr w:type="gramEnd"/>
      <w:r w:rsidRPr="00B02B61">
        <w:rPr>
          <w:rFonts w:ascii="宋体" w:eastAsia="宋体" w:hAnsi="宋体" w:cs="宋体" w:hint="eastAsia"/>
          <w:szCs w:val="21"/>
        </w:rPr>
        <w:t>完成度、运</w:t>
      </w:r>
      <w:proofErr w:type="gramStart"/>
      <w:r w:rsidRPr="00B02B61">
        <w:rPr>
          <w:rFonts w:ascii="宋体" w:eastAsia="宋体" w:hAnsi="宋体" w:cs="宋体" w:hint="eastAsia"/>
          <w:szCs w:val="21"/>
        </w:rPr>
        <w:t>维成效</w:t>
      </w:r>
      <w:proofErr w:type="gramEnd"/>
      <w:r w:rsidRPr="00B02B61">
        <w:rPr>
          <w:rFonts w:ascii="宋体" w:eastAsia="宋体" w:hAnsi="宋体" w:cs="宋体" w:hint="eastAsia"/>
          <w:szCs w:val="21"/>
        </w:rPr>
        <w:t>分析、满意度指标达成度、设备健康度等服务报告。</w:t>
      </w:r>
    </w:p>
    <w:p w:rsidR="00C16515" w:rsidRDefault="00C16515" w:rsidP="00C16515">
      <w:pPr>
        <w:pStyle w:val="2"/>
      </w:pPr>
      <w:r w:rsidRPr="0085351E">
        <w:rPr>
          <w:rFonts w:hint="eastAsia"/>
        </w:rPr>
        <w:t>夜间值班服务</w:t>
      </w:r>
    </w:p>
    <w:p w:rsidR="00C16515" w:rsidRDefault="00C16515" w:rsidP="00C16515">
      <w:pPr>
        <w:pStyle w:val="a4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 w:rsidRPr="0085351E">
        <w:rPr>
          <w:rFonts w:ascii="宋体" w:eastAsia="宋体" w:hAnsi="宋体" w:cs="宋体" w:hint="eastAsia"/>
          <w:szCs w:val="21"/>
        </w:rPr>
        <w:t>本项服务为保障和提供7</w:t>
      </w:r>
      <w:r w:rsidRPr="0085351E">
        <w:rPr>
          <w:rFonts w:ascii="宋体" w:eastAsia="宋体" w:hAnsi="宋体" w:cs="宋体"/>
          <w:szCs w:val="21"/>
        </w:rPr>
        <w:t>*24</w:t>
      </w:r>
      <w:r w:rsidRPr="0085351E">
        <w:rPr>
          <w:rFonts w:ascii="宋体" w:eastAsia="宋体" w:hAnsi="宋体" w:cs="宋体" w:hint="eastAsia"/>
          <w:szCs w:val="21"/>
        </w:rPr>
        <w:t>小时</w:t>
      </w:r>
      <w:r>
        <w:rPr>
          <w:rFonts w:ascii="宋体" w:eastAsia="宋体" w:hAnsi="宋体" w:cs="宋体" w:hint="eastAsia"/>
          <w:szCs w:val="21"/>
        </w:rPr>
        <w:t>现场</w:t>
      </w:r>
      <w:r w:rsidRPr="0085351E">
        <w:rPr>
          <w:rFonts w:ascii="宋体" w:eastAsia="宋体" w:hAnsi="宋体" w:cs="宋体" w:hint="eastAsia"/>
          <w:szCs w:val="21"/>
        </w:rPr>
        <w:t>服务的响应机制，为医院提供夜间值班，</w:t>
      </w:r>
      <w:r>
        <w:rPr>
          <w:rFonts w:ascii="宋体" w:eastAsia="宋体" w:hAnsi="宋体" w:cs="宋体" w:hint="eastAsia"/>
          <w:szCs w:val="21"/>
        </w:rPr>
        <w:t>随时</w:t>
      </w:r>
      <w:r w:rsidRPr="0085351E">
        <w:rPr>
          <w:rFonts w:ascii="宋体" w:eastAsia="宋体" w:hAnsi="宋体" w:cs="宋体" w:hint="eastAsia"/>
          <w:szCs w:val="21"/>
        </w:rPr>
        <w:t>上门应</w:t>
      </w:r>
      <w:r>
        <w:rPr>
          <w:rFonts w:ascii="宋体" w:eastAsia="宋体" w:hAnsi="宋体" w:cs="宋体" w:hint="eastAsia"/>
          <w:szCs w:val="21"/>
        </w:rPr>
        <w:t>急服务等。</w:t>
      </w:r>
    </w:p>
    <w:p w:rsidR="00C16515" w:rsidRDefault="00C16515" w:rsidP="00C16515">
      <w:pPr>
        <w:pStyle w:val="a4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 w:rsidRPr="0085351E">
        <w:rPr>
          <w:rFonts w:ascii="宋体" w:eastAsia="宋体" w:hAnsi="宋体" w:cs="宋体" w:hint="eastAsia"/>
          <w:szCs w:val="21"/>
        </w:rPr>
        <w:t>值班时间为1</w:t>
      </w:r>
      <w:r w:rsidRPr="0085351E">
        <w:rPr>
          <w:rFonts w:ascii="宋体" w:eastAsia="宋体" w:hAnsi="宋体" w:cs="宋体"/>
          <w:szCs w:val="21"/>
        </w:rPr>
        <w:t>7</w:t>
      </w:r>
      <w:r w:rsidRPr="0085351E">
        <w:rPr>
          <w:rFonts w:ascii="宋体" w:eastAsia="宋体" w:hAnsi="宋体" w:cs="宋体" w:hint="eastAsia"/>
          <w:szCs w:val="21"/>
        </w:rPr>
        <w:t>：0</w:t>
      </w:r>
      <w:r w:rsidRPr="0085351E">
        <w:rPr>
          <w:rFonts w:ascii="宋体" w:eastAsia="宋体" w:hAnsi="宋体" w:cs="宋体"/>
          <w:szCs w:val="21"/>
        </w:rPr>
        <w:t>0-</w:t>
      </w:r>
      <w:r w:rsidRPr="0085351E">
        <w:rPr>
          <w:rFonts w:ascii="宋体" w:eastAsia="宋体" w:hAnsi="宋体" w:cs="宋体" w:hint="eastAsia"/>
          <w:szCs w:val="21"/>
        </w:rPr>
        <w:t>次日</w:t>
      </w:r>
      <w:r>
        <w:rPr>
          <w:rFonts w:ascii="宋体" w:eastAsia="宋体" w:hAnsi="宋体" w:cs="宋体"/>
          <w:szCs w:val="21"/>
        </w:rPr>
        <w:t>21</w:t>
      </w:r>
      <w:r w:rsidRPr="0085351E">
        <w:rPr>
          <w:rFonts w:ascii="宋体" w:eastAsia="宋体" w:hAnsi="宋体" w:cs="宋体" w:hint="eastAsia"/>
          <w:szCs w:val="21"/>
        </w:rPr>
        <w:t>：0</w:t>
      </w:r>
      <w:r w:rsidRPr="0085351E">
        <w:rPr>
          <w:rFonts w:ascii="宋体" w:eastAsia="宋体" w:hAnsi="宋体" w:cs="宋体"/>
          <w:szCs w:val="21"/>
        </w:rPr>
        <w:t>0</w:t>
      </w:r>
      <w:r w:rsidRPr="0085351E">
        <w:rPr>
          <w:rFonts w:ascii="宋体" w:eastAsia="宋体" w:hAnsi="宋体" w:cs="宋体" w:hint="eastAsia"/>
          <w:szCs w:val="21"/>
        </w:rPr>
        <w:t>，夜间值班人员需具备医院运维服务经验，对医院情况较为熟悉。对于2</w:t>
      </w:r>
      <w:r>
        <w:rPr>
          <w:rFonts w:ascii="宋体" w:eastAsia="宋体" w:hAnsi="宋体" w:cs="宋体"/>
          <w:szCs w:val="21"/>
        </w:rPr>
        <w:t>1</w:t>
      </w:r>
      <w:r w:rsidRPr="0085351E">
        <w:rPr>
          <w:rFonts w:ascii="宋体" w:eastAsia="宋体" w:hAnsi="宋体" w:cs="宋体" w:hint="eastAsia"/>
          <w:szCs w:val="21"/>
        </w:rPr>
        <w:t>：0</w:t>
      </w:r>
      <w:r w:rsidRPr="0085351E">
        <w:rPr>
          <w:rFonts w:ascii="宋体" w:eastAsia="宋体" w:hAnsi="宋体" w:cs="宋体"/>
          <w:szCs w:val="21"/>
        </w:rPr>
        <w:t>0-</w:t>
      </w:r>
      <w:r w:rsidRPr="0085351E">
        <w:rPr>
          <w:rFonts w:ascii="宋体" w:eastAsia="宋体" w:hAnsi="宋体" w:cs="宋体" w:hint="eastAsia"/>
          <w:szCs w:val="21"/>
        </w:rPr>
        <w:t>次日8：0</w:t>
      </w:r>
      <w:r w:rsidRPr="0085351E">
        <w:rPr>
          <w:rFonts w:ascii="宋体" w:eastAsia="宋体" w:hAnsi="宋体" w:cs="宋体"/>
          <w:szCs w:val="21"/>
        </w:rPr>
        <w:t>0</w:t>
      </w:r>
      <w:r w:rsidRPr="0085351E">
        <w:rPr>
          <w:rFonts w:ascii="宋体" w:eastAsia="宋体" w:hAnsi="宋体" w:cs="宋体" w:hint="eastAsia"/>
          <w:szCs w:val="21"/>
        </w:rPr>
        <w:t>点间出现硬件故障需要上门处理，响应到场时间要求1小时以内。</w:t>
      </w:r>
    </w:p>
    <w:p w:rsidR="00C16515" w:rsidRPr="00701BBC" w:rsidRDefault="00C16515" w:rsidP="00C16515">
      <w:pPr>
        <w:pStyle w:val="a4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根据医院需要，需提供实时夜间全程现场值班或值守服务。</w:t>
      </w:r>
    </w:p>
    <w:p w:rsidR="00C16515" w:rsidRDefault="00C16515" w:rsidP="00C16515">
      <w:pPr>
        <w:pStyle w:val="2"/>
      </w:pPr>
      <w:r w:rsidRPr="00701BBC">
        <w:rPr>
          <w:rFonts w:hint="eastAsia"/>
        </w:rPr>
        <w:t>资产管理服务</w:t>
      </w:r>
    </w:p>
    <w:p w:rsidR="00C16515" w:rsidRDefault="00C16515" w:rsidP="00C16515">
      <w:pPr>
        <w:pStyle w:val="a4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 w:rsidRPr="00B02B61">
        <w:rPr>
          <w:rFonts w:ascii="宋体" w:eastAsia="宋体" w:hAnsi="宋体" w:cs="宋体" w:hint="eastAsia"/>
          <w:szCs w:val="21"/>
        </w:rPr>
        <w:t>IT资产</w:t>
      </w:r>
      <w:r>
        <w:rPr>
          <w:rFonts w:ascii="宋体" w:eastAsia="宋体" w:hAnsi="宋体" w:cs="宋体" w:hint="eastAsia"/>
          <w:szCs w:val="21"/>
        </w:rPr>
        <w:t>管理包括</w:t>
      </w:r>
      <w:r w:rsidRPr="00B02B61">
        <w:rPr>
          <w:rFonts w:ascii="宋体" w:eastAsia="宋体" w:hAnsi="宋体" w:cs="宋体" w:hint="eastAsia"/>
          <w:szCs w:val="21"/>
        </w:rPr>
        <w:t>计算机、打印机、网络设备、数据中心设备</w:t>
      </w:r>
      <w:r>
        <w:rPr>
          <w:rFonts w:ascii="宋体" w:eastAsia="宋体" w:hAnsi="宋体" w:cs="宋体" w:hint="eastAsia"/>
          <w:szCs w:val="21"/>
        </w:rPr>
        <w:t>等</w:t>
      </w:r>
      <w:r w:rsidRPr="00B02B61"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服务商负责范围内资产统计并建档，需将新安装设备纳入资产管理平台，不可维修设备及时提交信息中心进行报损，资产数量、型号、安装位置需确保准确无误。</w:t>
      </w:r>
    </w:p>
    <w:p w:rsidR="00C16515" w:rsidRDefault="00C16515" w:rsidP="00C16515">
      <w:pPr>
        <w:pStyle w:val="a4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提供资产标签以二</w:t>
      </w:r>
      <w:proofErr w:type="gramStart"/>
      <w:r>
        <w:rPr>
          <w:rFonts w:ascii="宋体" w:eastAsia="宋体" w:hAnsi="宋体" w:cs="宋体" w:hint="eastAsia"/>
          <w:szCs w:val="21"/>
        </w:rPr>
        <w:t>维码形式</w:t>
      </w:r>
      <w:proofErr w:type="gramEnd"/>
      <w:r>
        <w:rPr>
          <w:rFonts w:ascii="宋体" w:eastAsia="宋体" w:hAnsi="宋体" w:cs="宋体" w:hint="eastAsia"/>
          <w:szCs w:val="21"/>
        </w:rPr>
        <w:t>张贴，资产</w:t>
      </w:r>
      <w:proofErr w:type="gramStart"/>
      <w:r>
        <w:rPr>
          <w:rFonts w:ascii="宋体" w:eastAsia="宋体" w:hAnsi="宋体" w:cs="宋体" w:hint="eastAsia"/>
          <w:szCs w:val="21"/>
        </w:rPr>
        <w:t>二维码与</w:t>
      </w:r>
      <w:proofErr w:type="gramEnd"/>
      <w:r>
        <w:rPr>
          <w:rFonts w:ascii="宋体" w:eastAsia="宋体" w:hAnsi="宋体" w:cs="宋体" w:hint="eastAsia"/>
          <w:szCs w:val="21"/>
        </w:rPr>
        <w:t>报修二</w:t>
      </w:r>
      <w:proofErr w:type="gramStart"/>
      <w:r>
        <w:rPr>
          <w:rFonts w:ascii="宋体" w:eastAsia="宋体" w:hAnsi="宋体" w:cs="宋体" w:hint="eastAsia"/>
          <w:szCs w:val="21"/>
        </w:rPr>
        <w:t>维码需</w:t>
      </w:r>
      <w:proofErr w:type="gramEnd"/>
      <w:r>
        <w:rPr>
          <w:rFonts w:ascii="宋体" w:eastAsia="宋体" w:hAnsi="宋体" w:cs="宋体" w:hint="eastAsia"/>
          <w:szCs w:val="21"/>
        </w:rPr>
        <w:t>为同一张码，同时可支持钉钉和</w:t>
      </w:r>
      <w:proofErr w:type="gramStart"/>
      <w:r>
        <w:rPr>
          <w:rFonts w:ascii="宋体" w:eastAsia="宋体" w:hAnsi="宋体" w:cs="宋体" w:hint="eastAsia"/>
          <w:szCs w:val="21"/>
        </w:rPr>
        <w:t>微信扫码</w:t>
      </w:r>
      <w:proofErr w:type="gramEnd"/>
      <w:r>
        <w:rPr>
          <w:rFonts w:ascii="宋体" w:eastAsia="宋体" w:hAnsi="宋体" w:cs="宋体" w:hint="eastAsia"/>
          <w:szCs w:val="21"/>
        </w:rPr>
        <w:t>识别、</w:t>
      </w:r>
      <w:proofErr w:type="gramStart"/>
      <w:r>
        <w:rPr>
          <w:rFonts w:ascii="宋体" w:eastAsia="宋体" w:hAnsi="宋体" w:cs="宋体" w:hint="eastAsia"/>
          <w:szCs w:val="21"/>
        </w:rPr>
        <w:t>扫码实现</w:t>
      </w:r>
      <w:proofErr w:type="gramEnd"/>
      <w:r>
        <w:rPr>
          <w:rFonts w:ascii="宋体" w:eastAsia="宋体" w:hAnsi="宋体" w:cs="宋体" w:hint="eastAsia"/>
          <w:szCs w:val="21"/>
        </w:rPr>
        <w:t>故障报修、资产盘查功能。</w:t>
      </w:r>
    </w:p>
    <w:p w:rsidR="00C16515" w:rsidRDefault="00C16515" w:rsidP="00C16515">
      <w:pPr>
        <w:pStyle w:val="a4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标签材质为抗金属</w:t>
      </w:r>
      <w:r w:rsidRPr="00B02B61">
        <w:rPr>
          <w:rFonts w:ascii="宋体" w:eastAsia="宋体" w:hAnsi="宋体" w:cs="宋体" w:hint="eastAsia"/>
          <w:szCs w:val="21"/>
        </w:rPr>
        <w:t>RFID标签张贴，</w:t>
      </w:r>
      <w:r>
        <w:rPr>
          <w:rFonts w:ascii="宋体" w:eastAsia="宋体" w:hAnsi="宋体" w:cs="宋体" w:hint="eastAsia"/>
          <w:szCs w:val="21"/>
        </w:rPr>
        <w:t>配套盘点P</w:t>
      </w:r>
      <w:r>
        <w:rPr>
          <w:rFonts w:ascii="宋体" w:eastAsia="宋体" w:hAnsi="宋体" w:cs="宋体"/>
          <w:szCs w:val="21"/>
        </w:rPr>
        <w:t>DA</w:t>
      </w:r>
      <w:r>
        <w:rPr>
          <w:rFonts w:ascii="宋体" w:eastAsia="宋体" w:hAnsi="宋体" w:cs="宋体" w:hint="eastAsia"/>
          <w:szCs w:val="21"/>
        </w:rPr>
        <w:t>可实现实时资产数据修改、更新功能。每年固定盘点两次、如医院有特殊需要，</w:t>
      </w:r>
      <w:proofErr w:type="gramStart"/>
      <w:r>
        <w:rPr>
          <w:rFonts w:ascii="宋体" w:eastAsia="宋体" w:hAnsi="宋体" w:cs="宋体" w:hint="eastAsia"/>
          <w:szCs w:val="21"/>
        </w:rPr>
        <w:t>需快速</w:t>
      </w:r>
      <w:proofErr w:type="gramEnd"/>
      <w:r>
        <w:rPr>
          <w:rFonts w:ascii="宋体" w:eastAsia="宋体" w:hAnsi="宋体" w:cs="宋体" w:hint="eastAsia"/>
          <w:szCs w:val="21"/>
        </w:rPr>
        <w:t>完成盘点任务</w:t>
      </w:r>
      <w:r w:rsidRPr="00B02B61">
        <w:rPr>
          <w:rFonts w:ascii="宋体" w:eastAsia="宋体" w:hAnsi="宋体" w:cs="宋体" w:hint="eastAsia"/>
          <w:szCs w:val="21"/>
        </w:rPr>
        <w:t>。</w:t>
      </w:r>
    </w:p>
    <w:p w:rsidR="00C16515" w:rsidRPr="00B02B61" w:rsidRDefault="00C16515" w:rsidP="00C16515">
      <w:pPr>
        <w:pStyle w:val="a4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</w:p>
    <w:p w:rsidR="00C16515" w:rsidRPr="00701BBC" w:rsidRDefault="00C16515" w:rsidP="00C16515">
      <w:pPr>
        <w:pStyle w:val="2"/>
      </w:pPr>
      <w:r w:rsidRPr="00701BBC">
        <w:rPr>
          <w:rFonts w:hint="eastAsia"/>
        </w:rPr>
        <w:t>应急技术支持</w:t>
      </w:r>
    </w:p>
    <w:p w:rsidR="00C16515" w:rsidRDefault="00C16515" w:rsidP="00C16515">
      <w:pPr>
        <w:pStyle w:val="a4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 w:rsidRPr="0085351E">
        <w:rPr>
          <w:rFonts w:ascii="宋体" w:eastAsia="宋体" w:hAnsi="宋体" w:cs="宋体" w:hint="eastAsia"/>
          <w:szCs w:val="21"/>
        </w:rPr>
        <w:t>投标供应商需具备较强的本地化技术服务团队队伍，公司需具备数据中心服务器、网络、存储、数据库、虚拟化、安全等</w:t>
      </w:r>
      <w:r>
        <w:rPr>
          <w:rFonts w:ascii="宋体" w:eastAsia="宋体" w:hAnsi="宋体" w:cs="宋体" w:hint="eastAsia"/>
          <w:szCs w:val="21"/>
        </w:rPr>
        <w:t>技术服务团队，以为我院提供相应的技术咨询和应急故障检修处置能力。</w:t>
      </w:r>
    </w:p>
    <w:p w:rsidR="00C16515" w:rsidRDefault="00C16515" w:rsidP="00C16515">
      <w:pPr>
        <w:pStyle w:val="a4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技术咨询专家配置要求在服务商工作5年以上，需涉及网络技术、虚拟化、数据库、信息安全方面高级技术资格各一名，提供相关证明文件。</w:t>
      </w:r>
    </w:p>
    <w:p w:rsidR="00C16515" w:rsidRDefault="00C16515" w:rsidP="00C16515">
      <w:pPr>
        <w:pStyle w:val="a4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应急响应技术服务工程师需为服务商工作3年以上，需涉及计算机、打印机、云桌面、信息化应用管理方面技术资格，投标时需提供不低于1</w:t>
      </w:r>
      <w:r>
        <w:rPr>
          <w:rFonts w:ascii="宋体" w:eastAsia="宋体" w:hAnsi="宋体" w:cs="宋体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人具备中级以上技术服务工程师资</w:t>
      </w:r>
      <w:proofErr w:type="gramStart"/>
      <w:r>
        <w:rPr>
          <w:rFonts w:ascii="宋体" w:eastAsia="宋体" w:hAnsi="宋体" w:cs="宋体" w:hint="eastAsia"/>
          <w:szCs w:val="21"/>
        </w:rPr>
        <w:t>质人员</w:t>
      </w:r>
      <w:proofErr w:type="gramEnd"/>
      <w:r>
        <w:rPr>
          <w:rFonts w:ascii="宋体" w:eastAsia="宋体" w:hAnsi="宋体" w:cs="宋体" w:hint="eastAsia"/>
          <w:szCs w:val="21"/>
        </w:rPr>
        <w:t>清单，所提供技术人员提供相关证明文件。</w:t>
      </w:r>
    </w:p>
    <w:p w:rsidR="00C16515" w:rsidRDefault="00C16515" w:rsidP="00C16515">
      <w:pPr>
        <w:pStyle w:val="a4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应急普通运维工程师</w:t>
      </w:r>
      <w:r w:rsidRPr="0085351E">
        <w:rPr>
          <w:rFonts w:ascii="宋体" w:eastAsia="宋体" w:hAnsi="宋体" w:cs="宋体" w:hint="eastAsia"/>
          <w:szCs w:val="21"/>
        </w:rPr>
        <w:t>配合驻点团队解决</w:t>
      </w:r>
      <w:r>
        <w:rPr>
          <w:rFonts w:ascii="宋体" w:eastAsia="宋体" w:hAnsi="宋体" w:cs="宋体" w:hint="eastAsia"/>
          <w:szCs w:val="21"/>
        </w:rPr>
        <w:t>医院临时性任务</w:t>
      </w:r>
      <w:r w:rsidRPr="0085351E">
        <w:rPr>
          <w:rFonts w:ascii="宋体" w:eastAsia="宋体" w:hAnsi="宋体" w:cs="宋体" w:hint="eastAsia"/>
          <w:szCs w:val="21"/>
        </w:rPr>
        <w:t>。为落实保密要求，应急技术人员需为投标人在职员工，按投标名单需如实到岗，响应到场时间为</w:t>
      </w:r>
      <w:r w:rsidRPr="0085351E">
        <w:rPr>
          <w:rFonts w:ascii="宋体" w:eastAsia="宋体" w:hAnsi="宋体" w:cs="宋体"/>
          <w:szCs w:val="21"/>
        </w:rPr>
        <w:t>4</w:t>
      </w:r>
      <w:r w:rsidRPr="0085351E">
        <w:rPr>
          <w:rFonts w:ascii="宋体" w:eastAsia="宋体" w:hAnsi="宋体" w:cs="宋体" w:hint="eastAsia"/>
          <w:szCs w:val="21"/>
        </w:rPr>
        <w:t>小时内。</w:t>
      </w:r>
    </w:p>
    <w:p w:rsidR="00C16515" w:rsidRPr="0085351E" w:rsidRDefault="00C16515" w:rsidP="00C16515">
      <w:pPr>
        <w:pStyle w:val="2"/>
      </w:pPr>
      <w:r w:rsidRPr="0085351E">
        <w:rPr>
          <w:rFonts w:hint="eastAsia"/>
        </w:rPr>
        <w:t>服务时间</w:t>
      </w:r>
      <w:r>
        <w:rPr>
          <w:rFonts w:hint="eastAsia"/>
        </w:rPr>
        <w:t>要求</w:t>
      </w:r>
    </w:p>
    <w:p w:rsidR="00C16515" w:rsidRPr="00B02B61" w:rsidRDefault="00C16515" w:rsidP="00C16515">
      <w:pPr>
        <w:pStyle w:val="a4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 w:rsidRPr="00B02B61">
        <w:rPr>
          <w:rFonts w:ascii="宋体" w:eastAsia="宋体" w:hAnsi="宋体" w:cs="宋体" w:hint="eastAsia"/>
          <w:szCs w:val="21"/>
        </w:rPr>
        <w:t>1、提供驻场服务的标准时间是：3</w:t>
      </w:r>
      <w:r w:rsidRPr="00B02B61">
        <w:rPr>
          <w:rFonts w:ascii="宋体" w:eastAsia="宋体" w:hAnsi="宋体" w:cs="宋体"/>
          <w:szCs w:val="21"/>
        </w:rPr>
        <w:t>65*</w:t>
      </w:r>
      <w:r w:rsidRPr="00B02B61">
        <w:rPr>
          <w:rFonts w:ascii="宋体" w:eastAsia="宋体" w:hAnsi="宋体" w:cs="宋体" w:hint="eastAsia"/>
          <w:szCs w:val="21"/>
        </w:rPr>
        <w:t>7</w:t>
      </w:r>
      <w:r w:rsidRPr="00B02B61">
        <w:rPr>
          <w:rFonts w:ascii="宋体" w:eastAsia="宋体" w:hAnsi="宋体" w:cs="宋体"/>
          <w:szCs w:val="21"/>
        </w:rPr>
        <w:t>*24</w:t>
      </w:r>
      <w:r w:rsidRPr="00B02B61">
        <w:rPr>
          <w:rFonts w:ascii="宋体" w:eastAsia="宋体" w:hAnsi="宋体" w:cs="宋体" w:hint="eastAsia"/>
          <w:szCs w:val="21"/>
        </w:rPr>
        <w:t>小时服务响应。</w:t>
      </w:r>
    </w:p>
    <w:p w:rsidR="00C16515" w:rsidRPr="00B02B61" w:rsidRDefault="00C16515" w:rsidP="00C16515">
      <w:pPr>
        <w:pStyle w:val="a4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 w:rsidRPr="00B02B61">
        <w:rPr>
          <w:rFonts w:ascii="宋体" w:eastAsia="宋体" w:hAnsi="宋体" w:cs="宋体" w:hint="eastAsia"/>
          <w:szCs w:val="21"/>
        </w:rPr>
        <w:t>2</w:t>
      </w:r>
      <w:r w:rsidR="003E3A89">
        <w:rPr>
          <w:rFonts w:ascii="宋体" w:eastAsia="宋体" w:hAnsi="宋体" w:cs="宋体" w:hint="eastAsia"/>
          <w:szCs w:val="21"/>
        </w:rPr>
        <w:t>、在院驻点服务时间：</w:t>
      </w:r>
      <w:r w:rsidRPr="00B02B61">
        <w:rPr>
          <w:rFonts w:ascii="宋体" w:eastAsia="宋体" w:hAnsi="宋体" w:cs="宋体"/>
          <w:szCs w:val="21"/>
        </w:rPr>
        <w:t>8</w:t>
      </w:r>
      <w:r w:rsidRPr="00B02B61">
        <w:rPr>
          <w:rFonts w:ascii="宋体" w:eastAsia="宋体" w:hAnsi="宋体" w:cs="宋体" w:hint="eastAsia"/>
          <w:szCs w:val="21"/>
        </w:rPr>
        <w:t>：0</w:t>
      </w:r>
      <w:r w:rsidRPr="00B02B61">
        <w:rPr>
          <w:rFonts w:ascii="宋体" w:eastAsia="宋体" w:hAnsi="宋体" w:cs="宋体"/>
          <w:szCs w:val="21"/>
        </w:rPr>
        <w:t>0-2</w:t>
      </w:r>
      <w:r>
        <w:rPr>
          <w:rFonts w:ascii="宋体" w:eastAsia="宋体" w:hAnsi="宋体" w:cs="宋体"/>
          <w:szCs w:val="21"/>
        </w:rPr>
        <w:t>1</w:t>
      </w:r>
      <w:r w:rsidRPr="00B02B61">
        <w:rPr>
          <w:rFonts w:ascii="宋体" w:eastAsia="宋体" w:hAnsi="宋体" w:cs="宋体" w:hint="eastAsia"/>
          <w:szCs w:val="21"/>
        </w:rPr>
        <w:t>：0</w:t>
      </w:r>
      <w:r w:rsidRPr="00B02B61">
        <w:rPr>
          <w:rFonts w:ascii="宋体" w:eastAsia="宋体" w:hAnsi="宋体" w:cs="宋体"/>
          <w:szCs w:val="21"/>
        </w:rPr>
        <w:t>0</w:t>
      </w:r>
      <w:r w:rsidRPr="00B02B61">
        <w:rPr>
          <w:rFonts w:ascii="宋体" w:eastAsia="宋体" w:hAnsi="宋体" w:cs="宋体" w:hint="eastAsia"/>
          <w:szCs w:val="21"/>
        </w:rPr>
        <w:t>。</w:t>
      </w:r>
    </w:p>
    <w:p w:rsidR="00C16515" w:rsidRPr="00B02B61" w:rsidRDefault="00C16515" w:rsidP="00C16515">
      <w:pPr>
        <w:pStyle w:val="a4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 w:rsidRPr="00B02B61">
        <w:rPr>
          <w:rFonts w:ascii="宋体" w:eastAsia="宋体" w:hAnsi="宋体" w:cs="宋体"/>
          <w:szCs w:val="21"/>
        </w:rPr>
        <w:t>3</w:t>
      </w:r>
      <w:r w:rsidRPr="00B02B61">
        <w:rPr>
          <w:rFonts w:ascii="宋体" w:eastAsia="宋体" w:hAnsi="宋体" w:cs="宋体" w:hint="eastAsia"/>
          <w:szCs w:val="21"/>
        </w:rPr>
        <w:t>、夜间值班要求：负责夜间2</w:t>
      </w:r>
      <w:r>
        <w:rPr>
          <w:rFonts w:ascii="宋体" w:eastAsia="宋体" w:hAnsi="宋体" w:cs="宋体"/>
          <w:szCs w:val="21"/>
        </w:rPr>
        <w:t>1</w:t>
      </w:r>
      <w:r w:rsidRPr="00B02B61">
        <w:rPr>
          <w:rFonts w:ascii="宋体" w:eastAsia="宋体" w:hAnsi="宋体" w:cs="宋体" w:hint="eastAsia"/>
          <w:szCs w:val="21"/>
        </w:rPr>
        <w:t>：0</w:t>
      </w:r>
      <w:r w:rsidRPr="00B02B61">
        <w:rPr>
          <w:rFonts w:ascii="宋体" w:eastAsia="宋体" w:hAnsi="宋体" w:cs="宋体"/>
          <w:szCs w:val="21"/>
        </w:rPr>
        <w:t>0-8</w:t>
      </w:r>
      <w:r w:rsidRPr="00B02B61">
        <w:rPr>
          <w:rFonts w:ascii="宋体" w:eastAsia="宋体" w:hAnsi="宋体" w:cs="宋体" w:hint="eastAsia"/>
          <w:szCs w:val="21"/>
        </w:rPr>
        <w:t>：0</w:t>
      </w:r>
      <w:r w:rsidRPr="00B02B61">
        <w:rPr>
          <w:rFonts w:ascii="宋体" w:eastAsia="宋体" w:hAnsi="宋体" w:cs="宋体"/>
          <w:szCs w:val="21"/>
        </w:rPr>
        <w:t>0</w:t>
      </w:r>
      <w:r w:rsidRPr="00B02B61">
        <w:rPr>
          <w:rFonts w:ascii="宋体" w:eastAsia="宋体" w:hAnsi="宋体" w:cs="宋体" w:hint="eastAsia"/>
          <w:szCs w:val="21"/>
        </w:rPr>
        <w:t>值班响应服务，响应时间1小时到场。</w:t>
      </w:r>
    </w:p>
    <w:p w:rsidR="00C16515" w:rsidRPr="00B02B61" w:rsidRDefault="00C16515" w:rsidP="00C16515">
      <w:pPr>
        <w:pStyle w:val="a4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 w:rsidRPr="00B02B61">
        <w:rPr>
          <w:rFonts w:ascii="宋体" w:eastAsia="宋体" w:hAnsi="宋体" w:cs="宋体" w:hint="eastAsia"/>
          <w:szCs w:val="21"/>
        </w:rPr>
        <w:t>4、故障处理时效：工单响应时间为5分钟、</w:t>
      </w:r>
      <w:r w:rsidRPr="00B02B61">
        <w:rPr>
          <w:rFonts w:ascii="宋体" w:eastAsia="宋体" w:hAnsi="宋体" w:cs="宋体"/>
          <w:szCs w:val="21"/>
        </w:rPr>
        <w:t>30</w:t>
      </w:r>
      <w:r w:rsidRPr="00B02B61">
        <w:rPr>
          <w:rFonts w:ascii="宋体" w:eastAsia="宋体" w:hAnsi="宋体" w:cs="宋体" w:hint="eastAsia"/>
          <w:szCs w:val="21"/>
        </w:rPr>
        <w:t>分钟内响应上门到场、月平均1小时内解决故障率达9</w:t>
      </w:r>
      <w:r w:rsidRPr="00B02B61">
        <w:rPr>
          <w:rFonts w:ascii="宋体" w:eastAsia="宋体" w:hAnsi="宋体" w:cs="宋体"/>
          <w:szCs w:val="21"/>
        </w:rPr>
        <w:t>0%</w:t>
      </w:r>
      <w:r w:rsidRPr="00B02B61">
        <w:rPr>
          <w:rFonts w:ascii="宋体" w:eastAsia="宋体" w:hAnsi="宋体" w:cs="宋体" w:hint="eastAsia"/>
          <w:szCs w:val="21"/>
        </w:rPr>
        <w:t>以上，当日故障解决率9</w:t>
      </w:r>
      <w:r w:rsidRPr="00B02B61">
        <w:rPr>
          <w:rFonts w:ascii="宋体" w:eastAsia="宋体" w:hAnsi="宋体" w:cs="宋体"/>
          <w:szCs w:val="21"/>
        </w:rPr>
        <w:t>0%</w:t>
      </w:r>
      <w:r w:rsidRPr="00B02B61">
        <w:rPr>
          <w:rFonts w:ascii="宋体" w:eastAsia="宋体" w:hAnsi="宋体" w:cs="宋体" w:hint="eastAsia"/>
          <w:szCs w:val="21"/>
        </w:rPr>
        <w:t>以上。（要求提供针对解决方案）</w:t>
      </w:r>
    </w:p>
    <w:p w:rsidR="00C16515" w:rsidRPr="00B02B61" w:rsidRDefault="003E3A89" w:rsidP="00C16515">
      <w:pPr>
        <w:pStyle w:val="a4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</w:t>
      </w:r>
      <w:r w:rsidR="00C16515" w:rsidRPr="00B02B61">
        <w:rPr>
          <w:rFonts w:ascii="宋体" w:eastAsia="宋体" w:hAnsi="宋体" w:cs="宋体" w:hint="eastAsia"/>
          <w:szCs w:val="21"/>
        </w:rPr>
        <w:t>、节假日和重大事件保障需安排现场服务保障。</w:t>
      </w:r>
    </w:p>
    <w:p w:rsidR="00C16515" w:rsidRPr="00B02B61" w:rsidRDefault="003E3A89" w:rsidP="00C16515">
      <w:pPr>
        <w:pStyle w:val="a4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</w:t>
      </w:r>
      <w:r w:rsidR="00C16515" w:rsidRPr="00B02B61">
        <w:rPr>
          <w:rFonts w:ascii="宋体" w:eastAsia="宋体" w:hAnsi="宋体" w:cs="宋体" w:hint="eastAsia"/>
          <w:szCs w:val="21"/>
        </w:rPr>
        <w:t>、要求提供适合医院运行配套服务机制和方案。</w:t>
      </w:r>
    </w:p>
    <w:p w:rsidR="00C16515" w:rsidRPr="00E7551D" w:rsidRDefault="00C16515" w:rsidP="00C16515"/>
    <w:p w:rsidR="004C50CA" w:rsidRPr="000B2555" w:rsidRDefault="004C50CA" w:rsidP="004C50CA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</w:p>
    <w:sectPr w:rsidR="004C50CA" w:rsidRPr="000B2555" w:rsidSect="00F97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FD2" w:rsidRDefault="00E10FD2" w:rsidP="000514C0">
      <w:r>
        <w:separator/>
      </w:r>
    </w:p>
  </w:endnote>
  <w:endnote w:type="continuationSeparator" w:id="0">
    <w:p w:rsidR="00E10FD2" w:rsidRDefault="00E10FD2" w:rsidP="0005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FD2" w:rsidRDefault="00E10FD2" w:rsidP="000514C0">
      <w:r>
        <w:separator/>
      </w:r>
    </w:p>
  </w:footnote>
  <w:footnote w:type="continuationSeparator" w:id="0">
    <w:p w:rsidR="00E10FD2" w:rsidRDefault="00E10FD2" w:rsidP="0005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87"/>
    <w:multiLevelType w:val="hybridMultilevel"/>
    <w:tmpl w:val="39586F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FC4BB8"/>
    <w:multiLevelType w:val="multilevel"/>
    <w:tmpl w:val="4741519E"/>
    <w:lvl w:ilvl="0">
      <w:start w:val="1"/>
      <w:numFmt w:val="decimal"/>
      <w:lvlText w:val="%1)"/>
      <w:lvlJc w:val="left"/>
      <w:pPr>
        <w:ind w:left="42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A63EB0"/>
    <w:multiLevelType w:val="multilevel"/>
    <w:tmpl w:val="4741519E"/>
    <w:lvl w:ilvl="0">
      <w:start w:val="1"/>
      <w:numFmt w:val="decimal"/>
      <w:lvlText w:val="%1)"/>
      <w:lvlJc w:val="left"/>
      <w:pPr>
        <w:ind w:left="42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477E54"/>
    <w:multiLevelType w:val="multilevel"/>
    <w:tmpl w:val="1C477E5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C5F24BF"/>
    <w:multiLevelType w:val="multilevel"/>
    <w:tmpl w:val="080401B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0274DF"/>
    <w:multiLevelType w:val="hybridMultilevel"/>
    <w:tmpl w:val="A516A56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EF00BD1"/>
    <w:multiLevelType w:val="hybridMultilevel"/>
    <w:tmpl w:val="7300529C"/>
    <w:lvl w:ilvl="0" w:tplc="7FCC4324">
      <w:start w:val="1"/>
      <w:numFmt w:val="decimal"/>
      <w:lvlText w:val="%1、"/>
      <w:lvlJc w:val="left"/>
      <w:pPr>
        <w:ind w:left="1605" w:hanging="88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290D1731"/>
    <w:multiLevelType w:val="hybridMultilevel"/>
    <w:tmpl w:val="2F3691D4"/>
    <w:lvl w:ilvl="0" w:tplc="B7F6F24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BEF24A9"/>
    <w:multiLevelType w:val="hybridMultilevel"/>
    <w:tmpl w:val="CC349072"/>
    <w:lvl w:ilvl="0" w:tplc="ECB21E7A">
      <w:start w:val="1"/>
      <w:numFmt w:val="japaneseCounting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2D0A14B0"/>
    <w:multiLevelType w:val="hybridMultilevel"/>
    <w:tmpl w:val="A06237E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12477C9"/>
    <w:multiLevelType w:val="hybridMultilevel"/>
    <w:tmpl w:val="5694CC6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85D1817"/>
    <w:multiLevelType w:val="hybridMultilevel"/>
    <w:tmpl w:val="D80867C2"/>
    <w:lvl w:ilvl="0" w:tplc="E7C89D98">
      <w:start w:val="1"/>
      <w:numFmt w:val="decimal"/>
      <w:lvlText w:val="2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CBC4669"/>
    <w:multiLevelType w:val="multilevel"/>
    <w:tmpl w:val="A6FE0C86"/>
    <w:lvl w:ilvl="0">
      <w:start w:val="1"/>
      <w:numFmt w:val="decimal"/>
      <w:lvlText w:val="%1、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3F5B4A61"/>
    <w:multiLevelType w:val="multilevel"/>
    <w:tmpl w:val="2EA849A6"/>
    <w:lvl w:ilvl="0">
      <w:start w:val="1"/>
      <w:numFmt w:val="chineseCountingThousand"/>
      <w:pStyle w:val="1"/>
      <w:lvlText w:val="第%1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lvlRestart w:val="1"/>
      <w:pStyle w:val="3"/>
      <w:isLgl/>
      <w:lvlText w:val="%1.%2.%3"/>
      <w:lvlJc w:val="left"/>
      <w:pPr>
        <w:tabs>
          <w:tab w:val="num" w:pos="284"/>
        </w:tabs>
        <w:ind w:left="284" w:firstLine="0"/>
      </w:pPr>
      <w:rPr>
        <w:rFonts w:hint="eastAsia"/>
        <w:lang w:val="en-US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4">
    <w:nsid w:val="40E72B38"/>
    <w:multiLevelType w:val="hybridMultilevel"/>
    <w:tmpl w:val="0C9634B4"/>
    <w:lvl w:ilvl="0" w:tplc="7E30686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428C33E3"/>
    <w:multiLevelType w:val="multilevel"/>
    <w:tmpl w:val="428C33E3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440E0B7E"/>
    <w:multiLevelType w:val="hybridMultilevel"/>
    <w:tmpl w:val="09A8AFBC"/>
    <w:lvl w:ilvl="0" w:tplc="04090001">
      <w:start w:val="1"/>
      <w:numFmt w:val="bullet"/>
      <w:lvlText w:val=""/>
      <w:lvlJc w:val="left"/>
      <w:pPr>
        <w:ind w:left="1605" w:hanging="88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>
    <w:nsid w:val="4741519E"/>
    <w:multiLevelType w:val="multilevel"/>
    <w:tmpl w:val="4741519E"/>
    <w:lvl w:ilvl="0">
      <w:start w:val="1"/>
      <w:numFmt w:val="decimal"/>
      <w:lvlText w:val="%1)"/>
      <w:lvlJc w:val="left"/>
      <w:pPr>
        <w:ind w:left="42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8376F7"/>
    <w:multiLevelType w:val="hybridMultilevel"/>
    <w:tmpl w:val="0CAC9C40"/>
    <w:lvl w:ilvl="0" w:tplc="4B626592">
      <w:start w:val="1"/>
      <w:numFmt w:val="decimal"/>
      <w:lvlText w:val="（%1）"/>
      <w:lvlJc w:val="left"/>
      <w:pPr>
        <w:ind w:left="1148" w:hanging="9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9">
    <w:nsid w:val="4C854C26"/>
    <w:multiLevelType w:val="multilevel"/>
    <w:tmpl w:val="A6FE0C86"/>
    <w:lvl w:ilvl="0">
      <w:start w:val="1"/>
      <w:numFmt w:val="decimal"/>
      <w:lvlText w:val="%1、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63FC74FA"/>
    <w:multiLevelType w:val="hybridMultilevel"/>
    <w:tmpl w:val="6562EB10"/>
    <w:lvl w:ilvl="0" w:tplc="F02EDAD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>
    <w:nsid w:val="6BFB50ED"/>
    <w:multiLevelType w:val="multilevel"/>
    <w:tmpl w:val="6BFB50E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72C256E8"/>
    <w:multiLevelType w:val="hybridMultilevel"/>
    <w:tmpl w:val="11C4CDF4"/>
    <w:lvl w:ilvl="0" w:tplc="9BCA343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79270D22"/>
    <w:multiLevelType w:val="hybridMultilevel"/>
    <w:tmpl w:val="0AB62E48"/>
    <w:lvl w:ilvl="0" w:tplc="B7F6F24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9B913CE"/>
    <w:multiLevelType w:val="hybridMultilevel"/>
    <w:tmpl w:val="18F83F76"/>
    <w:lvl w:ilvl="0" w:tplc="CF36C58C">
      <w:start w:val="1"/>
      <w:numFmt w:val="decimal"/>
      <w:lvlText w:val="%1、"/>
      <w:lvlJc w:val="left"/>
      <w:pPr>
        <w:ind w:left="51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A502214"/>
    <w:multiLevelType w:val="hybridMultilevel"/>
    <w:tmpl w:val="30BABBB6"/>
    <w:lvl w:ilvl="0" w:tplc="64C8A22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6">
    <w:nsid w:val="7E2114A2"/>
    <w:multiLevelType w:val="hybridMultilevel"/>
    <w:tmpl w:val="5C823AA8"/>
    <w:lvl w:ilvl="0" w:tplc="A64E80C8">
      <w:start w:val="1"/>
      <w:numFmt w:val="japaneseCounting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7">
    <w:nsid w:val="7E7471D1"/>
    <w:multiLevelType w:val="hybridMultilevel"/>
    <w:tmpl w:val="4150EE4A"/>
    <w:lvl w:ilvl="0" w:tplc="0409000F">
      <w:start w:val="1"/>
      <w:numFmt w:val="decimal"/>
      <w:lvlText w:val="%1.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21"/>
  </w:num>
  <w:num w:numId="5">
    <w:abstractNumId w:val="25"/>
  </w:num>
  <w:num w:numId="6">
    <w:abstractNumId w:val="26"/>
  </w:num>
  <w:num w:numId="7">
    <w:abstractNumId w:val="8"/>
  </w:num>
  <w:num w:numId="8">
    <w:abstractNumId w:val="27"/>
  </w:num>
  <w:num w:numId="9">
    <w:abstractNumId w:val="6"/>
  </w:num>
  <w:num w:numId="10">
    <w:abstractNumId w:val="16"/>
  </w:num>
  <w:num w:numId="11">
    <w:abstractNumId w:val="18"/>
  </w:num>
  <w:num w:numId="12">
    <w:abstractNumId w:val="7"/>
  </w:num>
  <w:num w:numId="13">
    <w:abstractNumId w:val="23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2"/>
  </w:num>
  <w:num w:numId="18">
    <w:abstractNumId w:val="2"/>
  </w:num>
  <w:num w:numId="19">
    <w:abstractNumId w:val="1"/>
  </w:num>
  <w:num w:numId="20">
    <w:abstractNumId w:val="20"/>
  </w:num>
  <w:num w:numId="21">
    <w:abstractNumId w:val="14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24"/>
  </w:num>
  <w:num w:numId="32">
    <w:abstractNumId w:val="15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5"/>
  </w:num>
  <w:num w:numId="39">
    <w:abstractNumId w:val="0"/>
  </w:num>
  <w:num w:numId="40">
    <w:abstractNumId w:val="10"/>
  </w:num>
  <w:num w:numId="41">
    <w:abstractNumId w:val="19"/>
  </w:num>
  <w:num w:numId="42">
    <w:abstractNumId w:val="13"/>
  </w:num>
  <w:num w:numId="43">
    <w:abstractNumId w:val="13"/>
  </w:num>
  <w:num w:numId="44">
    <w:abstractNumId w:val="13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0D"/>
    <w:rsid w:val="00000654"/>
    <w:rsid w:val="00012404"/>
    <w:rsid w:val="00015496"/>
    <w:rsid w:val="00026F1F"/>
    <w:rsid w:val="00027CD1"/>
    <w:rsid w:val="0003068B"/>
    <w:rsid w:val="000414D0"/>
    <w:rsid w:val="00042400"/>
    <w:rsid w:val="00046844"/>
    <w:rsid w:val="000514C0"/>
    <w:rsid w:val="00055848"/>
    <w:rsid w:val="00056ED2"/>
    <w:rsid w:val="00064A17"/>
    <w:rsid w:val="0006612C"/>
    <w:rsid w:val="0006636F"/>
    <w:rsid w:val="00071A4E"/>
    <w:rsid w:val="00075A1F"/>
    <w:rsid w:val="000768A6"/>
    <w:rsid w:val="000A586A"/>
    <w:rsid w:val="000A6E09"/>
    <w:rsid w:val="000B0EEF"/>
    <w:rsid w:val="000B2555"/>
    <w:rsid w:val="000B469B"/>
    <w:rsid w:val="000B77D9"/>
    <w:rsid w:val="000E0A07"/>
    <w:rsid w:val="000E626B"/>
    <w:rsid w:val="000F06F3"/>
    <w:rsid w:val="000F69A1"/>
    <w:rsid w:val="0010062B"/>
    <w:rsid w:val="00105A67"/>
    <w:rsid w:val="0011783A"/>
    <w:rsid w:val="001268BD"/>
    <w:rsid w:val="00127D93"/>
    <w:rsid w:val="001502F5"/>
    <w:rsid w:val="00152C6A"/>
    <w:rsid w:val="00161938"/>
    <w:rsid w:val="0017378D"/>
    <w:rsid w:val="00175A88"/>
    <w:rsid w:val="00176AE8"/>
    <w:rsid w:val="00180713"/>
    <w:rsid w:val="00187613"/>
    <w:rsid w:val="00187ADE"/>
    <w:rsid w:val="00192AD7"/>
    <w:rsid w:val="00194E8C"/>
    <w:rsid w:val="00195D3F"/>
    <w:rsid w:val="00197A21"/>
    <w:rsid w:val="001A77C5"/>
    <w:rsid w:val="001B41E9"/>
    <w:rsid w:val="001C45C8"/>
    <w:rsid w:val="001D4DFD"/>
    <w:rsid w:val="001E2EA8"/>
    <w:rsid w:val="001E73A4"/>
    <w:rsid w:val="00202464"/>
    <w:rsid w:val="00210A27"/>
    <w:rsid w:val="00217AF5"/>
    <w:rsid w:val="00221A39"/>
    <w:rsid w:val="0022703A"/>
    <w:rsid w:val="002300C2"/>
    <w:rsid w:val="00237D88"/>
    <w:rsid w:val="00246E1B"/>
    <w:rsid w:val="00247672"/>
    <w:rsid w:val="00264D0C"/>
    <w:rsid w:val="0026773A"/>
    <w:rsid w:val="0027027C"/>
    <w:rsid w:val="00270769"/>
    <w:rsid w:val="00287C0A"/>
    <w:rsid w:val="00293B4E"/>
    <w:rsid w:val="00295C49"/>
    <w:rsid w:val="002A18EC"/>
    <w:rsid w:val="002A2CDB"/>
    <w:rsid w:val="002A6C45"/>
    <w:rsid w:val="002B7917"/>
    <w:rsid w:val="002C18A1"/>
    <w:rsid w:val="002C2A41"/>
    <w:rsid w:val="002D034F"/>
    <w:rsid w:val="002D347B"/>
    <w:rsid w:val="002D3F0D"/>
    <w:rsid w:val="002D4BEF"/>
    <w:rsid w:val="002D5E9B"/>
    <w:rsid w:val="002D7ECD"/>
    <w:rsid w:val="002E0BCB"/>
    <w:rsid w:val="002F01B5"/>
    <w:rsid w:val="002F0A80"/>
    <w:rsid w:val="002F0E44"/>
    <w:rsid w:val="00302B8F"/>
    <w:rsid w:val="003053AB"/>
    <w:rsid w:val="0030597D"/>
    <w:rsid w:val="003062A5"/>
    <w:rsid w:val="003078F4"/>
    <w:rsid w:val="00307BE0"/>
    <w:rsid w:val="0031186D"/>
    <w:rsid w:val="00316D0F"/>
    <w:rsid w:val="00316EDC"/>
    <w:rsid w:val="00333FB9"/>
    <w:rsid w:val="00335212"/>
    <w:rsid w:val="00337450"/>
    <w:rsid w:val="003564C3"/>
    <w:rsid w:val="00361D1F"/>
    <w:rsid w:val="00364A55"/>
    <w:rsid w:val="00373962"/>
    <w:rsid w:val="00384948"/>
    <w:rsid w:val="0039746C"/>
    <w:rsid w:val="00397FFC"/>
    <w:rsid w:val="003A01A0"/>
    <w:rsid w:val="003A2F4D"/>
    <w:rsid w:val="003B0C5B"/>
    <w:rsid w:val="003B5311"/>
    <w:rsid w:val="003B5A37"/>
    <w:rsid w:val="003D1638"/>
    <w:rsid w:val="003D50B5"/>
    <w:rsid w:val="003D5C6E"/>
    <w:rsid w:val="003D6473"/>
    <w:rsid w:val="003E3A89"/>
    <w:rsid w:val="003E6406"/>
    <w:rsid w:val="003F2DF8"/>
    <w:rsid w:val="003F3EE5"/>
    <w:rsid w:val="003F42B4"/>
    <w:rsid w:val="0040448A"/>
    <w:rsid w:val="0041193F"/>
    <w:rsid w:val="004202DD"/>
    <w:rsid w:val="00421D9B"/>
    <w:rsid w:val="00423444"/>
    <w:rsid w:val="004243E7"/>
    <w:rsid w:val="00441BDA"/>
    <w:rsid w:val="00442B21"/>
    <w:rsid w:val="00444076"/>
    <w:rsid w:val="0044513A"/>
    <w:rsid w:val="0047169A"/>
    <w:rsid w:val="004915F5"/>
    <w:rsid w:val="00492644"/>
    <w:rsid w:val="00497559"/>
    <w:rsid w:val="004A0840"/>
    <w:rsid w:val="004C0C60"/>
    <w:rsid w:val="004C4D11"/>
    <w:rsid w:val="004C50CA"/>
    <w:rsid w:val="004C5BCF"/>
    <w:rsid w:val="004D3E1C"/>
    <w:rsid w:val="004D427E"/>
    <w:rsid w:val="004D462E"/>
    <w:rsid w:val="004D60A7"/>
    <w:rsid w:val="004D7E8F"/>
    <w:rsid w:val="004E2862"/>
    <w:rsid w:val="004E3766"/>
    <w:rsid w:val="00500263"/>
    <w:rsid w:val="0051431F"/>
    <w:rsid w:val="00522117"/>
    <w:rsid w:val="005308FF"/>
    <w:rsid w:val="00531E50"/>
    <w:rsid w:val="00533EC5"/>
    <w:rsid w:val="005351D6"/>
    <w:rsid w:val="00535A9D"/>
    <w:rsid w:val="005377F4"/>
    <w:rsid w:val="00542D96"/>
    <w:rsid w:val="005478AE"/>
    <w:rsid w:val="00556C49"/>
    <w:rsid w:val="0055784C"/>
    <w:rsid w:val="00567005"/>
    <w:rsid w:val="005822F7"/>
    <w:rsid w:val="00597346"/>
    <w:rsid w:val="005B1337"/>
    <w:rsid w:val="005B4FF7"/>
    <w:rsid w:val="005D1C8C"/>
    <w:rsid w:val="005E5F2F"/>
    <w:rsid w:val="005F30C3"/>
    <w:rsid w:val="00606C4F"/>
    <w:rsid w:val="00615190"/>
    <w:rsid w:val="006168D5"/>
    <w:rsid w:val="0061705B"/>
    <w:rsid w:val="0063491A"/>
    <w:rsid w:val="00655A79"/>
    <w:rsid w:val="0066339E"/>
    <w:rsid w:val="00670490"/>
    <w:rsid w:val="00670A9A"/>
    <w:rsid w:val="0067228C"/>
    <w:rsid w:val="00681096"/>
    <w:rsid w:val="00682D8A"/>
    <w:rsid w:val="006842E3"/>
    <w:rsid w:val="00686A62"/>
    <w:rsid w:val="006976F3"/>
    <w:rsid w:val="006A1B56"/>
    <w:rsid w:val="006A61E1"/>
    <w:rsid w:val="006B0E3B"/>
    <w:rsid w:val="006C063C"/>
    <w:rsid w:val="006C3050"/>
    <w:rsid w:val="006D0717"/>
    <w:rsid w:val="006D0B55"/>
    <w:rsid w:val="006D1242"/>
    <w:rsid w:val="006D13FA"/>
    <w:rsid w:val="006D499B"/>
    <w:rsid w:val="006D76C6"/>
    <w:rsid w:val="006E3D6C"/>
    <w:rsid w:val="006F1477"/>
    <w:rsid w:val="0071054F"/>
    <w:rsid w:val="00724797"/>
    <w:rsid w:val="0072672C"/>
    <w:rsid w:val="00727B10"/>
    <w:rsid w:val="00734706"/>
    <w:rsid w:val="00742306"/>
    <w:rsid w:val="007423EC"/>
    <w:rsid w:val="00750101"/>
    <w:rsid w:val="007526B6"/>
    <w:rsid w:val="00781614"/>
    <w:rsid w:val="00785994"/>
    <w:rsid w:val="00793967"/>
    <w:rsid w:val="007A0044"/>
    <w:rsid w:val="007A6E1A"/>
    <w:rsid w:val="007C4EF3"/>
    <w:rsid w:val="007C7E02"/>
    <w:rsid w:val="007D5B5F"/>
    <w:rsid w:val="007E2237"/>
    <w:rsid w:val="007E2EF1"/>
    <w:rsid w:val="007E4AF7"/>
    <w:rsid w:val="007E750E"/>
    <w:rsid w:val="007E76AD"/>
    <w:rsid w:val="007F100B"/>
    <w:rsid w:val="0080081F"/>
    <w:rsid w:val="008038A4"/>
    <w:rsid w:val="00803C6A"/>
    <w:rsid w:val="008219A7"/>
    <w:rsid w:val="0082505B"/>
    <w:rsid w:val="0082717E"/>
    <w:rsid w:val="00842FF7"/>
    <w:rsid w:val="00843DC8"/>
    <w:rsid w:val="008526B0"/>
    <w:rsid w:val="00852745"/>
    <w:rsid w:val="0085351E"/>
    <w:rsid w:val="008573C6"/>
    <w:rsid w:val="00872459"/>
    <w:rsid w:val="0087421E"/>
    <w:rsid w:val="008849FB"/>
    <w:rsid w:val="00885B21"/>
    <w:rsid w:val="00886E98"/>
    <w:rsid w:val="008902F7"/>
    <w:rsid w:val="008A1CDF"/>
    <w:rsid w:val="008A278B"/>
    <w:rsid w:val="008B73FC"/>
    <w:rsid w:val="008B7974"/>
    <w:rsid w:val="008E02E6"/>
    <w:rsid w:val="008E3546"/>
    <w:rsid w:val="008E6B65"/>
    <w:rsid w:val="008F46D4"/>
    <w:rsid w:val="00900C53"/>
    <w:rsid w:val="009235A6"/>
    <w:rsid w:val="0092681A"/>
    <w:rsid w:val="00931D78"/>
    <w:rsid w:val="00933433"/>
    <w:rsid w:val="00935A0F"/>
    <w:rsid w:val="00940215"/>
    <w:rsid w:val="00945EE3"/>
    <w:rsid w:val="009522F4"/>
    <w:rsid w:val="00954A48"/>
    <w:rsid w:val="0096530D"/>
    <w:rsid w:val="0096553A"/>
    <w:rsid w:val="00980BB2"/>
    <w:rsid w:val="009810B9"/>
    <w:rsid w:val="00986FA1"/>
    <w:rsid w:val="00994842"/>
    <w:rsid w:val="009A37D1"/>
    <w:rsid w:val="009B02AD"/>
    <w:rsid w:val="009B7D4A"/>
    <w:rsid w:val="009C457D"/>
    <w:rsid w:val="009C7DCA"/>
    <w:rsid w:val="009D0062"/>
    <w:rsid w:val="009D3CC7"/>
    <w:rsid w:val="009D6F4A"/>
    <w:rsid w:val="009E05EF"/>
    <w:rsid w:val="009E1AA0"/>
    <w:rsid w:val="009F48F6"/>
    <w:rsid w:val="00A0335C"/>
    <w:rsid w:val="00A04E21"/>
    <w:rsid w:val="00A143DB"/>
    <w:rsid w:val="00A16F98"/>
    <w:rsid w:val="00A21E79"/>
    <w:rsid w:val="00A25F40"/>
    <w:rsid w:val="00A336F5"/>
    <w:rsid w:val="00A50A16"/>
    <w:rsid w:val="00A6365C"/>
    <w:rsid w:val="00A6566A"/>
    <w:rsid w:val="00A741FE"/>
    <w:rsid w:val="00A84F1D"/>
    <w:rsid w:val="00A96709"/>
    <w:rsid w:val="00AA0A55"/>
    <w:rsid w:val="00AA0DB2"/>
    <w:rsid w:val="00AA341C"/>
    <w:rsid w:val="00AA5227"/>
    <w:rsid w:val="00AA5D70"/>
    <w:rsid w:val="00AB13A6"/>
    <w:rsid w:val="00AB233A"/>
    <w:rsid w:val="00AB2879"/>
    <w:rsid w:val="00AB3521"/>
    <w:rsid w:val="00AB7C1B"/>
    <w:rsid w:val="00AD28CD"/>
    <w:rsid w:val="00AE5812"/>
    <w:rsid w:val="00AE58C2"/>
    <w:rsid w:val="00AF5D7C"/>
    <w:rsid w:val="00AF7EB4"/>
    <w:rsid w:val="00B01A18"/>
    <w:rsid w:val="00B021A2"/>
    <w:rsid w:val="00B026CA"/>
    <w:rsid w:val="00B06B39"/>
    <w:rsid w:val="00B207A6"/>
    <w:rsid w:val="00B21B7B"/>
    <w:rsid w:val="00B279F1"/>
    <w:rsid w:val="00B42740"/>
    <w:rsid w:val="00B4309C"/>
    <w:rsid w:val="00B477A5"/>
    <w:rsid w:val="00B50E6C"/>
    <w:rsid w:val="00B532F5"/>
    <w:rsid w:val="00B61BD6"/>
    <w:rsid w:val="00B81671"/>
    <w:rsid w:val="00B8248C"/>
    <w:rsid w:val="00B8689B"/>
    <w:rsid w:val="00B8796C"/>
    <w:rsid w:val="00B95157"/>
    <w:rsid w:val="00B97664"/>
    <w:rsid w:val="00BD0DEB"/>
    <w:rsid w:val="00BD458F"/>
    <w:rsid w:val="00C16515"/>
    <w:rsid w:val="00C17A4E"/>
    <w:rsid w:val="00C20657"/>
    <w:rsid w:val="00C2515E"/>
    <w:rsid w:val="00C34BBE"/>
    <w:rsid w:val="00C37B4F"/>
    <w:rsid w:val="00C42B41"/>
    <w:rsid w:val="00C468E1"/>
    <w:rsid w:val="00C4747B"/>
    <w:rsid w:val="00C50981"/>
    <w:rsid w:val="00C56EFA"/>
    <w:rsid w:val="00C57BBA"/>
    <w:rsid w:val="00C6050C"/>
    <w:rsid w:val="00C61896"/>
    <w:rsid w:val="00C663A4"/>
    <w:rsid w:val="00C670FF"/>
    <w:rsid w:val="00C70987"/>
    <w:rsid w:val="00C71F20"/>
    <w:rsid w:val="00CA5F1B"/>
    <w:rsid w:val="00CA7469"/>
    <w:rsid w:val="00CB00E5"/>
    <w:rsid w:val="00CB2D9F"/>
    <w:rsid w:val="00CB67D5"/>
    <w:rsid w:val="00CC3BFF"/>
    <w:rsid w:val="00CD7DE9"/>
    <w:rsid w:val="00CE71E9"/>
    <w:rsid w:val="00CF74D6"/>
    <w:rsid w:val="00D07BB0"/>
    <w:rsid w:val="00D171B5"/>
    <w:rsid w:val="00D20666"/>
    <w:rsid w:val="00D2494B"/>
    <w:rsid w:val="00D3614C"/>
    <w:rsid w:val="00D42951"/>
    <w:rsid w:val="00D57BD1"/>
    <w:rsid w:val="00D6231E"/>
    <w:rsid w:val="00D71243"/>
    <w:rsid w:val="00D76E9F"/>
    <w:rsid w:val="00D9728C"/>
    <w:rsid w:val="00DA721C"/>
    <w:rsid w:val="00DB06A8"/>
    <w:rsid w:val="00DC6C48"/>
    <w:rsid w:val="00DD446D"/>
    <w:rsid w:val="00DD5FCC"/>
    <w:rsid w:val="00DD67F3"/>
    <w:rsid w:val="00DF4105"/>
    <w:rsid w:val="00DF4AEF"/>
    <w:rsid w:val="00E01D65"/>
    <w:rsid w:val="00E10226"/>
    <w:rsid w:val="00E10FD2"/>
    <w:rsid w:val="00E11F64"/>
    <w:rsid w:val="00E20CF5"/>
    <w:rsid w:val="00E232EF"/>
    <w:rsid w:val="00E23802"/>
    <w:rsid w:val="00E25521"/>
    <w:rsid w:val="00E26CD8"/>
    <w:rsid w:val="00E32582"/>
    <w:rsid w:val="00E343A4"/>
    <w:rsid w:val="00E346A3"/>
    <w:rsid w:val="00E40DA6"/>
    <w:rsid w:val="00E44874"/>
    <w:rsid w:val="00E52D0D"/>
    <w:rsid w:val="00E805CA"/>
    <w:rsid w:val="00E8600D"/>
    <w:rsid w:val="00E960F1"/>
    <w:rsid w:val="00E961CA"/>
    <w:rsid w:val="00EA5295"/>
    <w:rsid w:val="00EA69F9"/>
    <w:rsid w:val="00EB194E"/>
    <w:rsid w:val="00EC4785"/>
    <w:rsid w:val="00EE7787"/>
    <w:rsid w:val="00EF0546"/>
    <w:rsid w:val="00F017B9"/>
    <w:rsid w:val="00F03D8C"/>
    <w:rsid w:val="00F162CB"/>
    <w:rsid w:val="00F20859"/>
    <w:rsid w:val="00F27AAA"/>
    <w:rsid w:val="00F4213F"/>
    <w:rsid w:val="00F44FA1"/>
    <w:rsid w:val="00F51E88"/>
    <w:rsid w:val="00F52B84"/>
    <w:rsid w:val="00F55B8D"/>
    <w:rsid w:val="00F60ABE"/>
    <w:rsid w:val="00F62D6E"/>
    <w:rsid w:val="00F67B0C"/>
    <w:rsid w:val="00F70798"/>
    <w:rsid w:val="00F76CEF"/>
    <w:rsid w:val="00F806D8"/>
    <w:rsid w:val="00F81E1B"/>
    <w:rsid w:val="00F86898"/>
    <w:rsid w:val="00F86FFE"/>
    <w:rsid w:val="00F97CC3"/>
    <w:rsid w:val="00FB5067"/>
    <w:rsid w:val="00FB6539"/>
    <w:rsid w:val="00FC31E4"/>
    <w:rsid w:val="00FC3C7B"/>
    <w:rsid w:val="00FD5DE4"/>
    <w:rsid w:val="00FE3162"/>
    <w:rsid w:val="00FE3663"/>
    <w:rsid w:val="00FE5A61"/>
    <w:rsid w:val="27B30D98"/>
    <w:rsid w:val="58E5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97CC3"/>
    <w:pPr>
      <w:keepNext/>
      <w:keepLines/>
      <w:numPr>
        <w:numId w:val="2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E343A4"/>
    <w:pPr>
      <w:keepNext/>
      <w:keepLines/>
      <w:numPr>
        <w:ilvl w:val="1"/>
        <w:numId w:val="22"/>
      </w:numPr>
      <w:adjustRightInd w:val="0"/>
      <w:spacing w:before="260" w:after="260" w:line="413" w:lineRule="auto"/>
      <w:jc w:val="left"/>
      <w:outlineLvl w:val="1"/>
    </w:pPr>
    <w:rPr>
      <w:rFonts w:ascii="黑体" w:eastAsia="楷体" w:hAnsi="黑体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34F"/>
    <w:pPr>
      <w:keepNext/>
      <w:keepLines/>
      <w:numPr>
        <w:ilvl w:val="2"/>
        <w:numId w:val="2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C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97CC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F97CC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51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14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1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14C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rsid w:val="00852745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Document Map"/>
    <w:basedOn w:val="a"/>
    <w:link w:val="Char1"/>
    <w:uiPriority w:val="99"/>
    <w:semiHidden/>
    <w:unhideWhenUsed/>
    <w:rsid w:val="00AE58C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AE58C2"/>
    <w:rPr>
      <w:rFonts w:ascii="宋体" w:hAnsiTheme="minorHAnsi" w:cstheme="minorBidi"/>
      <w:kern w:val="2"/>
      <w:sz w:val="18"/>
      <w:szCs w:val="18"/>
    </w:rPr>
  </w:style>
  <w:style w:type="character" w:customStyle="1" w:styleId="Char2">
    <w:name w:val="正文文本缩进 Char"/>
    <w:link w:val="a8"/>
    <w:rsid w:val="0027027C"/>
    <w:rPr>
      <w:rFonts w:ascii="宋体" w:hAnsi="Courier New"/>
      <w:spacing w:val="-4"/>
      <w:sz w:val="18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sid w:val="0027027C"/>
    <w:rPr>
      <w:rFonts w:ascii="Tahoma" w:eastAsia="宋体" w:hAnsi="Tahoma" w:cs="Times New Roman"/>
      <w:sz w:val="24"/>
      <w:szCs w:val="20"/>
    </w:rPr>
  </w:style>
  <w:style w:type="paragraph" w:customStyle="1" w:styleId="a9">
    <w:name w:val="表内文字"/>
    <w:basedOn w:val="a"/>
    <w:rsid w:val="0027027C"/>
    <w:pPr>
      <w:tabs>
        <w:tab w:val="left" w:pos="1418"/>
      </w:tabs>
      <w:spacing w:line="360" w:lineRule="auto"/>
      <w:jc w:val="center"/>
    </w:pPr>
    <w:rPr>
      <w:rFonts w:ascii="仿宋_GB2312" w:eastAsia="仿宋_GB2312" w:hAnsi="Times New Roman" w:cs="Times New Roman"/>
      <w:spacing w:val="-20"/>
      <w:kern w:val="0"/>
      <w:sz w:val="24"/>
      <w:szCs w:val="24"/>
    </w:rPr>
  </w:style>
  <w:style w:type="paragraph" w:styleId="a8">
    <w:name w:val="Body Text Indent"/>
    <w:basedOn w:val="a"/>
    <w:link w:val="Char2"/>
    <w:rsid w:val="0027027C"/>
    <w:pPr>
      <w:spacing w:line="200" w:lineRule="exact"/>
      <w:ind w:firstLine="301"/>
    </w:pPr>
    <w:rPr>
      <w:rFonts w:ascii="宋体" w:eastAsia="宋体" w:hAnsi="Courier New" w:cs="Times New Roman"/>
      <w:spacing w:val="-4"/>
      <w:kern w:val="0"/>
      <w:sz w:val="18"/>
      <w:szCs w:val="20"/>
    </w:rPr>
  </w:style>
  <w:style w:type="character" w:customStyle="1" w:styleId="Char10">
    <w:name w:val="正文文本缩进 Char1"/>
    <w:basedOn w:val="a0"/>
    <w:uiPriority w:val="99"/>
    <w:semiHidden/>
    <w:rsid w:val="0027027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">
    <w:name w:val="标题 2 Char"/>
    <w:basedOn w:val="a0"/>
    <w:uiPriority w:val="9"/>
    <w:semiHidden/>
    <w:rsid w:val="00E343A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11">
    <w:name w:val="纯文本 Char1"/>
    <w:link w:val="aa"/>
    <w:rsid w:val="00E343A4"/>
    <w:rPr>
      <w:rFonts w:ascii="Century Gothic" w:hAnsi="楷体_GB2312" w:cs="楷体_GB2312"/>
      <w:kern w:val="2"/>
      <w:sz w:val="21"/>
      <w:szCs w:val="21"/>
    </w:rPr>
  </w:style>
  <w:style w:type="character" w:customStyle="1" w:styleId="Char3">
    <w:name w:val="普通(网站) Char"/>
    <w:link w:val="ab"/>
    <w:rsid w:val="00E343A4"/>
    <w:rPr>
      <w:rFonts w:ascii="Century Gothic" w:hAnsi="Century Gothic" w:cs="Arial"/>
      <w:sz w:val="18"/>
      <w:szCs w:val="18"/>
      <w:shd w:val="clear" w:color="auto" w:fill="FFFFFF"/>
    </w:rPr>
  </w:style>
  <w:style w:type="character" w:customStyle="1" w:styleId="2Char1">
    <w:name w:val="标题 2 Char1"/>
    <w:link w:val="2"/>
    <w:rsid w:val="00E343A4"/>
    <w:rPr>
      <w:rFonts w:ascii="黑体" w:eastAsia="楷体" w:hAnsi="黑体" w:cs="Arial"/>
      <w:b/>
      <w:bCs/>
      <w:kern w:val="2"/>
      <w:sz w:val="32"/>
      <w:szCs w:val="32"/>
    </w:rPr>
  </w:style>
  <w:style w:type="paragraph" w:styleId="aa">
    <w:name w:val="Plain Text"/>
    <w:basedOn w:val="a"/>
    <w:link w:val="Char11"/>
    <w:qFormat/>
    <w:rsid w:val="00E343A4"/>
    <w:rPr>
      <w:rFonts w:ascii="Century Gothic" w:eastAsia="宋体" w:hAnsi="楷体_GB2312" w:cs="楷体_GB2312"/>
      <w:szCs w:val="21"/>
    </w:rPr>
  </w:style>
  <w:style w:type="character" w:customStyle="1" w:styleId="Char4">
    <w:name w:val="纯文本 Char"/>
    <w:basedOn w:val="a0"/>
    <w:uiPriority w:val="99"/>
    <w:semiHidden/>
    <w:rsid w:val="00E343A4"/>
    <w:rPr>
      <w:rFonts w:ascii="宋体" w:hAnsi="Courier New" w:cs="Courier New"/>
      <w:kern w:val="2"/>
      <w:sz w:val="21"/>
      <w:szCs w:val="21"/>
    </w:rPr>
  </w:style>
  <w:style w:type="paragraph" w:styleId="ab">
    <w:name w:val="Normal (Web)"/>
    <w:basedOn w:val="a"/>
    <w:link w:val="Char3"/>
    <w:qFormat/>
    <w:rsid w:val="00E343A4"/>
    <w:pPr>
      <w:widowControl/>
      <w:shd w:val="clear" w:color="auto" w:fill="FFFFFF"/>
      <w:spacing w:before="100" w:beforeAutospacing="1" w:after="100" w:afterAutospacing="1"/>
      <w:jc w:val="left"/>
    </w:pPr>
    <w:rPr>
      <w:rFonts w:ascii="Century Gothic" w:eastAsia="宋体" w:hAnsi="Century Gothic" w:cs="Arial"/>
      <w:kern w:val="0"/>
      <w:sz w:val="18"/>
      <w:szCs w:val="18"/>
    </w:rPr>
  </w:style>
  <w:style w:type="paragraph" w:customStyle="1" w:styleId="20">
    <w:name w:val="列出段落2"/>
    <w:basedOn w:val="a"/>
    <w:rsid w:val="00E343A4"/>
    <w:pPr>
      <w:ind w:firstLineChars="200" w:firstLine="420"/>
    </w:pPr>
    <w:rPr>
      <w:rFonts w:ascii="Calibri" w:eastAsia="宋体" w:hAnsi="Calibri" w:cs="Times New Roman"/>
    </w:rPr>
  </w:style>
  <w:style w:type="paragraph" w:styleId="ac">
    <w:name w:val="Balloon Text"/>
    <w:basedOn w:val="a"/>
    <w:link w:val="Char5"/>
    <w:uiPriority w:val="99"/>
    <w:semiHidden/>
    <w:unhideWhenUsed/>
    <w:rsid w:val="00E343A4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E343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2D034F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Char12">
    <w:name w:val="Char1"/>
    <w:basedOn w:val="a"/>
    <w:uiPriority w:val="6"/>
    <w:rsid w:val="008038A4"/>
    <w:rPr>
      <w:rFonts w:ascii="Times New Roman" w:eastAsia="宋体" w:hAnsi="Times New Roman" w:cs="Times New Roman"/>
      <w:szCs w:val="24"/>
    </w:rPr>
  </w:style>
  <w:style w:type="character" w:customStyle="1" w:styleId="CharChar">
    <w:name w:val="标题 Char Char"/>
    <w:rsid w:val="003F3EE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6">
    <w:name w:val="纯文本6"/>
    <w:basedOn w:val="a"/>
    <w:qFormat/>
    <w:rsid w:val="0080081F"/>
    <w:rPr>
      <w:rFonts w:ascii="宋体" w:eastAsia="宋体" w:hAnsi="Courier New" w:cs="Times New Roman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97CC3"/>
    <w:pPr>
      <w:keepNext/>
      <w:keepLines/>
      <w:numPr>
        <w:numId w:val="2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E343A4"/>
    <w:pPr>
      <w:keepNext/>
      <w:keepLines/>
      <w:numPr>
        <w:ilvl w:val="1"/>
        <w:numId w:val="22"/>
      </w:numPr>
      <w:adjustRightInd w:val="0"/>
      <w:spacing w:before="260" w:after="260" w:line="413" w:lineRule="auto"/>
      <w:jc w:val="left"/>
      <w:outlineLvl w:val="1"/>
    </w:pPr>
    <w:rPr>
      <w:rFonts w:ascii="黑体" w:eastAsia="楷体" w:hAnsi="黑体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34F"/>
    <w:pPr>
      <w:keepNext/>
      <w:keepLines/>
      <w:numPr>
        <w:ilvl w:val="2"/>
        <w:numId w:val="2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C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97CC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F97CC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51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14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1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14C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rsid w:val="00852745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Document Map"/>
    <w:basedOn w:val="a"/>
    <w:link w:val="Char1"/>
    <w:uiPriority w:val="99"/>
    <w:semiHidden/>
    <w:unhideWhenUsed/>
    <w:rsid w:val="00AE58C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AE58C2"/>
    <w:rPr>
      <w:rFonts w:ascii="宋体" w:hAnsiTheme="minorHAnsi" w:cstheme="minorBidi"/>
      <w:kern w:val="2"/>
      <w:sz w:val="18"/>
      <w:szCs w:val="18"/>
    </w:rPr>
  </w:style>
  <w:style w:type="character" w:customStyle="1" w:styleId="Char2">
    <w:name w:val="正文文本缩进 Char"/>
    <w:link w:val="a8"/>
    <w:rsid w:val="0027027C"/>
    <w:rPr>
      <w:rFonts w:ascii="宋体" w:hAnsi="Courier New"/>
      <w:spacing w:val="-4"/>
      <w:sz w:val="18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sid w:val="0027027C"/>
    <w:rPr>
      <w:rFonts w:ascii="Tahoma" w:eastAsia="宋体" w:hAnsi="Tahoma" w:cs="Times New Roman"/>
      <w:sz w:val="24"/>
      <w:szCs w:val="20"/>
    </w:rPr>
  </w:style>
  <w:style w:type="paragraph" w:customStyle="1" w:styleId="a9">
    <w:name w:val="表内文字"/>
    <w:basedOn w:val="a"/>
    <w:rsid w:val="0027027C"/>
    <w:pPr>
      <w:tabs>
        <w:tab w:val="left" w:pos="1418"/>
      </w:tabs>
      <w:spacing w:line="360" w:lineRule="auto"/>
      <w:jc w:val="center"/>
    </w:pPr>
    <w:rPr>
      <w:rFonts w:ascii="仿宋_GB2312" w:eastAsia="仿宋_GB2312" w:hAnsi="Times New Roman" w:cs="Times New Roman"/>
      <w:spacing w:val="-20"/>
      <w:kern w:val="0"/>
      <w:sz w:val="24"/>
      <w:szCs w:val="24"/>
    </w:rPr>
  </w:style>
  <w:style w:type="paragraph" w:styleId="a8">
    <w:name w:val="Body Text Indent"/>
    <w:basedOn w:val="a"/>
    <w:link w:val="Char2"/>
    <w:rsid w:val="0027027C"/>
    <w:pPr>
      <w:spacing w:line="200" w:lineRule="exact"/>
      <w:ind w:firstLine="301"/>
    </w:pPr>
    <w:rPr>
      <w:rFonts w:ascii="宋体" w:eastAsia="宋体" w:hAnsi="Courier New" w:cs="Times New Roman"/>
      <w:spacing w:val="-4"/>
      <w:kern w:val="0"/>
      <w:sz w:val="18"/>
      <w:szCs w:val="20"/>
    </w:rPr>
  </w:style>
  <w:style w:type="character" w:customStyle="1" w:styleId="Char10">
    <w:name w:val="正文文本缩进 Char1"/>
    <w:basedOn w:val="a0"/>
    <w:uiPriority w:val="99"/>
    <w:semiHidden/>
    <w:rsid w:val="0027027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">
    <w:name w:val="标题 2 Char"/>
    <w:basedOn w:val="a0"/>
    <w:uiPriority w:val="9"/>
    <w:semiHidden/>
    <w:rsid w:val="00E343A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11">
    <w:name w:val="纯文本 Char1"/>
    <w:link w:val="aa"/>
    <w:rsid w:val="00E343A4"/>
    <w:rPr>
      <w:rFonts w:ascii="Century Gothic" w:hAnsi="楷体_GB2312" w:cs="楷体_GB2312"/>
      <w:kern w:val="2"/>
      <w:sz w:val="21"/>
      <w:szCs w:val="21"/>
    </w:rPr>
  </w:style>
  <w:style w:type="character" w:customStyle="1" w:styleId="Char3">
    <w:name w:val="普通(网站) Char"/>
    <w:link w:val="ab"/>
    <w:rsid w:val="00E343A4"/>
    <w:rPr>
      <w:rFonts w:ascii="Century Gothic" w:hAnsi="Century Gothic" w:cs="Arial"/>
      <w:sz w:val="18"/>
      <w:szCs w:val="18"/>
      <w:shd w:val="clear" w:color="auto" w:fill="FFFFFF"/>
    </w:rPr>
  </w:style>
  <w:style w:type="character" w:customStyle="1" w:styleId="2Char1">
    <w:name w:val="标题 2 Char1"/>
    <w:link w:val="2"/>
    <w:rsid w:val="00E343A4"/>
    <w:rPr>
      <w:rFonts w:ascii="黑体" w:eastAsia="楷体" w:hAnsi="黑体" w:cs="Arial"/>
      <w:b/>
      <w:bCs/>
      <w:kern w:val="2"/>
      <w:sz w:val="32"/>
      <w:szCs w:val="32"/>
    </w:rPr>
  </w:style>
  <w:style w:type="paragraph" w:styleId="aa">
    <w:name w:val="Plain Text"/>
    <w:basedOn w:val="a"/>
    <w:link w:val="Char11"/>
    <w:qFormat/>
    <w:rsid w:val="00E343A4"/>
    <w:rPr>
      <w:rFonts w:ascii="Century Gothic" w:eastAsia="宋体" w:hAnsi="楷体_GB2312" w:cs="楷体_GB2312"/>
      <w:szCs w:val="21"/>
    </w:rPr>
  </w:style>
  <w:style w:type="character" w:customStyle="1" w:styleId="Char4">
    <w:name w:val="纯文本 Char"/>
    <w:basedOn w:val="a0"/>
    <w:uiPriority w:val="99"/>
    <w:semiHidden/>
    <w:rsid w:val="00E343A4"/>
    <w:rPr>
      <w:rFonts w:ascii="宋体" w:hAnsi="Courier New" w:cs="Courier New"/>
      <w:kern w:val="2"/>
      <w:sz w:val="21"/>
      <w:szCs w:val="21"/>
    </w:rPr>
  </w:style>
  <w:style w:type="paragraph" w:styleId="ab">
    <w:name w:val="Normal (Web)"/>
    <w:basedOn w:val="a"/>
    <w:link w:val="Char3"/>
    <w:qFormat/>
    <w:rsid w:val="00E343A4"/>
    <w:pPr>
      <w:widowControl/>
      <w:shd w:val="clear" w:color="auto" w:fill="FFFFFF"/>
      <w:spacing w:before="100" w:beforeAutospacing="1" w:after="100" w:afterAutospacing="1"/>
      <w:jc w:val="left"/>
    </w:pPr>
    <w:rPr>
      <w:rFonts w:ascii="Century Gothic" w:eastAsia="宋体" w:hAnsi="Century Gothic" w:cs="Arial"/>
      <w:kern w:val="0"/>
      <w:sz w:val="18"/>
      <w:szCs w:val="18"/>
    </w:rPr>
  </w:style>
  <w:style w:type="paragraph" w:customStyle="1" w:styleId="20">
    <w:name w:val="列出段落2"/>
    <w:basedOn w:val="a"/>
    <w:rsid w:val="00E343A4"/>
    <w:pPr>
      <w:ind w:firstLineChars="200" w:firstLine="420"/>
    </w:pPr>
    <w:rPr>
      <w:rFonts w:ascii="Calibri" w:eastAsia="宋体" w:hAnsi="Calibri" w:cs="Times New Roman"/>
    </w:rPr>
  </w:style>
  <w:style w:type="paragraph" w:styleId="ac">
    <w:name w:val="Balloon Text"/>
    <w:basedOn w:val="a"/>
    <w:link w:val="Char5"/>
    <w:uiPriority w:val="99"/>
    <w:semiHidden/>
    <w:unhideWhenUsed/>
    <w:rsid w:val="00E343A4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E343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2D034F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Char12">
    <w:name w:val="Char1"/>
    <w:basedOn w:val="a"/>
    <w:uiPriority w:val="6"/>
    <w:rsid w:val="008038A4"/>
    <w:rPr>
      <w:rFonts w:ascii="Times New Roman" w:eastAsia="宋体" w:hAnsi="Times New Roman" w:cs="Times New Roman"/>
      <w:szCs w:val="24"/>
    </w:rPr>
  </w:style>
  <w:style w:type="character" w:customStyle="1" w:styleId="CharChar">
    <w:name w:val="标题 Char Char"/>
    <w:rsid w:val="003F3EE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6">
    <w:name w:val="纯文本6"/>
    <w:basedOn w:val="a"/>
    <w:qFormat/>
    <w:rsid w:val="0080081F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599DA1-F277-4C80-AFFD-C3EA9E3B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831</Words>
  <Characters>4738</Characters>
  <Application>Microsoft Office Word</Application>
  <DocSecurity>0</DocSecurity>
  <Lines>39</Lines>
  <Paragraphs>11</Paragraphs>
  <ScaleCrop>false</ScaleCrop>
  <Company>微软中国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Windows User</cp:lastModifiedBy>
  <cp:revision>13</cp:revision>
  <cp:lastPrinted>2020-06-08T08:36:00Z</cp:lastPrinted>
  <dcterms:created xsi:type="dcterms:W3CDTF">2022-09-22T09:16:00Z</dcterms:created>
  <dcterms:modified xsi:type="dcterms:W3CDTF">2022-09-23T12:39:00Z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