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2D" w:rsidRPr="00F177E8" w:rsidRDefault="00BD462D" w:rsidP="0007216C">
      <w:pPr>
        <w:jc w:val="center"/>
        <w:rPr>
          <w:rFonts w:asciiTheme="minorEastAsia" w:hAnsiTheme="minorEastAsia"/>
          <w:b/>
          <w:sz w:val="36"/>
          <w:szCs w:val="28"/>
        </w:rPr>
      </w:pPr>
      <w:r w:rsidRPr="00F177E8">
        <w:rPr>
          <w:rFonts w:asciiTheme="minorEastAsia" w:hAnsiTheme="minorEastAsia"/>
          <w:b/>
          <w:sz w:val="36"/>
          <w:szCs w:val="28"/>
        </w:rPr>
        <w:t>浙江省中医院</w:t>
      </w:r>
      <w:r w:rsidR="00F177E8" w:rsidRPr="00F177E8">
        <w:rPr>
          <w:rFonts w:asciiTheme="minorEastAsia" w:hAnsiTheme="minorEastAsia" w:hint="eastAsia"/>
          <w:b/>
          <w:sz w:val="36"/>
          <w:szCs w:val="28"/>
        </w:rPr>
        <w:t>病</w:t>
      </w:r>
      <w:r w:rsidR="0007216C" w:rsidRPr="0007216C">
        <w:rPr>
          <w:rFonts w:asciiTheme="minorEastAsia" w:hAnsiTheme="minorEastAsia" w:hint="eastAsia"/>
          <w:b/>
          <w:sz w:val="36"/>
          <w:szCs w:val="28"/>
        </w:rPr>
        <w:t>下沙院区检验科生化免疫流水线项目</w:t>
      </w:r>
      <w:r w:rsidRPr="00F177E8">
        <w:rPr>
          <w:rFonts w:asciiTheme="minorEastAsia" w:hAnsiTheme="minorEastAsia"/>
          <w:b/>
          <w:sz w:val="36"/>
          <w:szCs w:val="28"/>
        </w:rPr>
        <w:t>公开招标前</w:t>
      </w:r>
      <w:bookmarkStart w:id="0" w:name="_GoBack"/>
      <w:bookmarkEnd w:id="0"/>
      <w:r w:rsidRPr="00F177E8">
        <w:rPr>
          <w:rFonts w:asciiTheme="minorEastAsia" w:hAnsiTheme="minorEastAsia"/>
          <w:b/>
          <w:sz w:val="36"/>
          <w:szCs w:val="28"/>
        </w:rPr>
        <w:t>市场调研公告</w:t>
      </w:r>
    </w:p>
    <w:p w:rsidR="00BD462D" w:rsidRPr="00BD462D" w:rsidRDefault="00BD462D" w:rsidP="00BD46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D462D">
        <w:rPr>
          <w:rFonts w:asciiTheme="minorEastAsia" w:hAnsiTheme="minorEastAsia" w:hint="eastAsia"/>
          <w:sz w:val="28"/>
          <w:szCs w:val="28"/>
        </w:rPr>
        <w:t>按照医疗耗材采购执行计划，浙江省中医院将于近期</w:t>
      </w:r>
      <w:proofErr w:type="gramStart"/>
      <w:r w:rsidRPr="00BD462D">
        <w:rPr>
          <w:rFonts w:asciiTheme="minorEastAsia" w:hAnsiTheme="minorEastAsia" w:hint="eastAsia"/>
          <w:sz w:val="28"/>
          <w:szCs w:val="28"/>
        </w:rPr>
        <w:t>对</w:t>
      </w:r>
      <w:r w:rsidR="000665F9">
        <w:rPr>
          <w:rFonts w:asciiTheme="minorEastAsia" w:hAnsiTheme="minorEastAsia" w:hint="eastAsia"/>
          <w:sz w:val="28"/>
          <w:szCs w:val="28"/>
        </w:rPr>
        <w:t>下沙院区</w:t>
      </w:r>
      <w:proofErr w:type="gramEnd"/>
      <w:r w:rsidR="000665F9">
        <w:rPr>
          <w:rFonts w:asciiTheme="minorEastAsia" w:hAnsiTheme="minorEastAsia" w:hint="eastAsia"/>
          <w:sz w:val="28"/>
          <w:szCs w:val="28"/>
        </w:rPr>
        <w:t>检验科生化免疫流水线项目</w:t>
      </w:r>
      <w:r w:rsidRPr="00BD462D">
        <w:rPr>
          <w:rFonts w:asciiTheme="minorEastAsia" w:hAnsiTheme="minorEastAsia" w:hint="eastAsia"/>
          <w:sz w:val="28"/>
          <w:szCs w:val="28"/>
        </w:rPr>
        <w:t>进行公开招标前市场调研，了解相关产品的型号、性能、功能、</w:t>
      </w:r>
      <w:r w:rsidR="000665F9">
        <w:rPr>
          <w:rFonts w:asciiTheme="minorEastAsia" w:hAnsiTheme="minorEastAsia" w:hint="eastAsia"/>
          <w:sz w:val="28"/>
          <w:szCs w:val="28"/>
        </w:rPr>
        <w:t>价格</w:t>
      </w:r>
      <w:r w:rsidRPr="00BD462D">
        <w:rPr>
          <w:rFonts w:asciiTheme="minorEastAsia" w:hAnsiTheme="minorEastAsia" w:hint="eastAsia"/>
          <w:sz w:val="28"/>
          <w:szCs w:val="28"/>
        </w:rPr>
        <w:t>等情况，</w:t>
      </w:r>
      <w:proofErr w:type="gramStart"/>
      <w:r w:rsidRPr="00BD462D">
        <w:rPr>
          <w:rFonts w:asciiTheme="minorEastAsia" w:hAnsiTheme="minorEastAsia" w:hint="eastAsia"/>
          <w:sz w:val="28"/>
          <w:szCs w:val="28"/>
        </w:rPr>
        <w:t>请符合</w:t>
      </w:r>
      <w:proofErr w:type="gramEnd"/>
      <w:r w:rsidRPr="00BD462D">
        <w:rPr>
          <w:rFonts w:asciiTheme="minorEastAsia" w:hAnsiTheme="minorEastAsia" w:hint="eastAsia"/>
          <w:sz w:val="28"/>
          <w:szCs w:val="28"/>
        </w:rPr>
        <w:t>条件的供应商积极报名参与。</w:t>
      </w:r>
    </w:p>
    <w:p w:rsidR="00BD462D" w:rsidRPr="00BD462D" w:rsidRDefault="00BD462D" w:rsidP="00BD462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</w:t>
      </w:r>
      <w:r w:rsidRPr="00BD462D">
        <w:rPr>
          <w:rFonts w:asciiTheme="minorEastAsia" w:hAnsiTheme="minorEastAsia" w:hint="eastAsia"/>
          <w:sz w:val="28"/>
          <w:szCs w:val="28"/>
        </w:rPr>
        <w:t>、相关注意事项</w:t>
      </w:r>
    </w:p>
    <w:p w:rsidR="00BD462D" w:rsidRPr="00BD462D" w:rsidRDefault="00C92869" w:rsidP="00BD462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调研</w:t>
      </w:r>
      <w:r w:rsidR="00BD462D" w:rsidRPr="00BD462D">
        <w:rPr>
          <w:rFonts w:asciiTheme="minorEastAsia" w:hAnsiTheme="minorEastAsia" w:hint="eastAsia"/>
          <w:sz w:val="28"/>
          <w:szCs w:val="28"/>
        </w:rPr>
        <w:t>日期：2018年</w:t>
      </w:r>
      <w:r w:rsidR="0004131D">
        <w:rPr>
          <w:rFonts w:asciiTheme="minorEastAsia" w:hAnsiTheme="minorEastAsia" w:hint="eastAsia"/>
          <w:sz w:val="28"/>
          <w:szCs w:val="28"/>
        </w:rPr>
        <w:t>11</w:t>
      </w:r>
      <w:r w:rsidR="00BD462D" w:rsidRPr="00BD462D">
        <w:rPr>
          <w:rFonts w:asciiTheme="minorEastAsia" w:hAnsiTheme="minorEastAsia" w:hint="eastAsia"/>
          <w:sz w:val="28"/>
          <w:szCs w:val="28"/>
        </w:rPr>
        <w:t>月</w:t>
      </w:r>
      <w:r w:rsidR="000665F9">
        <w:rPr>
          <w:rFonts w:asciiTheme="minorEastAsia" w:hAnsiTheme="minorEastAsia" w:hint="eastAsia"/>
          <w:sz w:val="28"/>
          <w:szCs w:val="28"/>
        </w:rPr>
        <w:t>16</w:t>
      </w:r>
      <w:r w:rsidR="00BD462D" w:rsidRPr="00BD462D">
        <w:rPr>
          <w:rFonts w:asciiTheme="minorEastAsia" w:hAnsiTheme="minorEastAsia" w:hint="eastAsia"/>
          <w:sz w:val="28"/>
          <w:szCs w:val="28"/>
        </w:rPr>
        <w:t>日至2018年</w:t>
      </w:r>
      <w:r w:rsidR="0004131D">
        <w:rPr>
          <w:rFonts w:asciiTheme="minorEastAsia" w:hAnsiTheme="minorEastAsia" w:hint="eastAsia"/>
          <w:sz w:val="28"/>
          <w:szCs w:val="28"/>
        </w:rPr>
        <w:t>11</w:t>
      </w:r>
      <w:r w:rsidR="00BD462D" w:rsidRPr="00BD462D">
        <w:rPr>
          <w:rFonts w:asciiTheme="minorEastAsia" w:hAnsiTheme="minorEastAsia" w:hint="eastAsia"/>
          <w:sz w:val="28"/>
          <w:szCs w:val="28"/>
        </w:rPr>
        <w:t>月</w:t>
      </w:r>
      <w:r w:rsidR="000665F9">
        <w:rPr>
          <w:rFonts w:asciiTheme="minorEastAsia" w:hAnsiTheme="minorEastAsia" w:hint="eastAsia"/>
          <w:sz w:val="28"/>
          <w:szCs w:val="28"/>
        </w:rPr>
        <w:t>23</w:t>
      </w:r>
      <w:r w:rsidR="00BD462D" w:rsidRPr="00BD462D">
        <w:rPr>
          <w:rFonts w:asciiTheme="minorEastAsia" w:hAnsiTheme="minorEastAsia" w:hint="eastAsia"/>
          <w:sz w:val="28"/>
          <w:szCs w:val="28"/>
        </w:rPr>
        <w:t>日</w:t>
      </w:r>
    </w:p>
    <w:p w:rsidR="00BD462D" w:rsidRPr="00BD462D" w:rsidRDefault="00C92869" w:rsidP="00BD462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调研</w:t>
      </w:r>
      <w:r w:rsidR="00BD462D" w:rsidRPr="00BD462D">
        <w:rPr>
          <w:rFonts w:asciiTheme="minorEastAsia" w:hAnsiTheme="minorEastAsia" w:hint="eastAsia"/>
          <w:sz w:val="28"/>
          <w:szCs w:val="28"/>
        </w:rPr>
        <w:t>时间：上午：8:30-11:30下午：14:30-16:30</w:t>
      </w:r>
    </w:p>
    <w:p w:rsidR="003F4683" w:rsidRPr="003F4683" w:rsidRDefault="003F4683" w:rsidP="003F468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D462D">
        <w:rPr>
          <w:rFonts w:asciiTheme="minorEastAsia" w:hAnsiTheme="minorEastAsia" w:hint="eastAsia"/>
          <w:sz w:val="28"/>
          <w:szCs w:val="28"/>
        </w:rPr>
        <w:t xml:space="preserve">联系人：盛先生 </w:t>
      </w:r>
      <w:r w:rsidR="00C92869">
        <w:rPr>
          <w:rFonts w:asciiTheme="minorEastAsia" w:hAnsiTheme="minorEastAsia" w:hint="eastAsia"/>
          <w:sz w:val="28"/>
          <w:szCs w:val="28"/>
        </w:rPr>
        <w:t xml:space="preserve">      </w:t>
      </w:r>
      <w:r w:rsidRPr="00BD462D">
        <w:rPr>
          <w:rFonts w:asciiTheme="minorEastAsia" w:hAnsiTheme="minorEastAsia" w:hint="eastAsia"/>
          <w:sz w:val="28"/>
          <w:szCs w:val="28"/>
        </w:rPr>
        <w:t xml:space="preserve">   联系电话：</w:t>
      </w:r>
      <w:r w:rsidR="00C92869">
        <w:rPr>
          <w:rFonts w:asciiTheme="minorEastAsia" w:hAnsiTheme="minorEastAsia" w:hint="eastAsia"/>
          <w:sz w:val="28"/>
          <w:szCs w:val="28"/>
        </w:rPr>
        <w:t>0571-86791612</w:t>
      </w:r>
    </w:p>
    <w:p w:rsidR="00BD462D" w:rsidRDefault="00BD462D" w:rsidP="00BD462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</w:t>
      </w:r>
      <w:r w:rsidR="001D470E">
        <w:rPr>
          <w:rFonts w:asciiTheme="minorEastAsia" w:hAnsiTheme="minorEastAsia" w:hint="eastAsia"/>
          <w:sz w:val="28"/>
          <w:szCs w:val="28"/>
        </w:rPr>
        <w:t>企业</w:t>
      </w:r>
      <w:r w:rsidR="00CE32EF">
        <w:rPr>
          <w:rFonts w:asciiTheme="minorEastAsia" w:hAnsiTheme="minorEastAsia" w:hint="eastAsia"/>
          <w:sz w:val="28"/>
          <w:szCs w:val="28"/>
        </w:rPr>
        <w:t>需提供</w:t>
      </w:r>
      <w:r>
        <w:rPr>
          <w:rFonts w:asciiTheme="minorEastAsia" w:hAnsiTheme="minorEastAsia" w:hint="eastAsia"/>
          <w:sz w:val="28"/>
          <w:szCs w:val="28"/>
        </w:rPr>
        <w:t>材料</w:t>
      </w:r>
      <w:r w:rsidR="00CE32EF">
        <w:rPr>
          <w:rFonts w:asciiTheme="minorEastAsia" w:hAnsiTheme="minorEastAsia" w:hint="eastAsia"/>
          <w:sz w:val="28"/>
          <w:szCs w:val="28"/>
        </w:rPr>
        <w:t>：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5"/>
        <w:gridCol w:w="4396"/>
        <w:gridCol w:w="3451"/>
      </w:tblGrid>
      <w:tr w:rsidR="00CE32EF" w:rsidTr="00E64E90">
        <w:trPr>
          <w:trHeight w:val="397"/>
        </w:trPr>
        <w:tc>
          <w:tcPr>
            <w:tcW w:w="396" w:type="pct"/>
            <w:shd w:val="pct5" w:color="auto" w:fill="auto"/>
            <w:vAlign w:val="center"/>
          </w:tcPr>
          <w:p w:rsidR="003F4683" w:rsidRPr="003F4683" w:rsidRDefault="003F4683" w:rsidP="003F4683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3F4683">
              <w:rPr>
                <w:rFonts w:asciiTheme="minorEastAsia" w:hAnsiTheme="minorEastAsia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79" w:type="pct"/>
            <w:shd w:val="pct5" w:color="auto" w:fill="auto"/>
            <w:vAlign w:val="center"/>
          </w:tcPr>
          <w:p w:rsidR="003F4683" w:rsidRPr="003F4683" w:rsidRDefault="003F4683" w:rsidP="003F4683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3F4683">
              <w:rPr>
                <w:rFonts w:asciiTheme="minorEastAsia" w:hAnsiTheme="minorEastAsia" w:hint="eastAsia"/>
                <w:b/>
                <w:sz w:val="20"/>
                <w:szCs w:val="20"/>
              </w:rPr>
              <w:t>资料</w:t>
            </w:r>
          </w:p>
        </w:tc>
        <w:tc>
          <w:tcPr>
            <w:tcW w:w="2025" w:type="pct"/>
            <w:shd w:val="pct5" w:color="auto" w:fill="auto"/>
            <w:vAlign w:val="center"/>
          </w:tcPr>
          <w:p w:rsidR="003F4683" w:rsidRPr="003F4683" w:rsidRDefault="003F4683" w:rsidP="003F4683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3F4683">
              <w:rPr>
                <w:rFonts w:asciiTheme="minorEastAsia" w:hAnsiTheme="minorEastAsia" w:hint="eastAsia"/>
                <w:b/>
                <w:sz w:val="20"/>
                <w:szCs w:val="20"/>
              </w:rPr>
              <w:t>要求</w:t>
            </w:r>
          </w:p>
        </w:tc>
      </w:tr>
      <w:tr w:rsidR="0004131D" w:rsidTr="00E64E90">
        <w:trPr>
          <w:trHeight w:val="1020"/>
        </w:trPr>
        <w:tc>
          <w:tcPr>
            <w:tcW w:w="396" w:type="pct"/>
            <w:vAlign w:val="center"/>
          </w:tcPr>
          <w:p w:rsidR="0004131D" w:rsidRPr="003F4683" w:rsidRDefault="0004131D" w:rsidP="003F468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579" w:type="pct"/>
            <w:vAlign w:val="center"/>
          </w:tcPr>
          <w:p w:rsidR="0004131D" w:rsidRPr="00E64E90" w:rsidRDefault="0004131D" w:rsidP="00E64E90">
            <w:pPr>
              <w:jc w:val="center"/>
              <w:rPr>
                <w:rFonts w:asciiTheme="minorEastAsia" w:hAnsiTheme="minorEastAsia"/>
                <w:b/>
                <w:color w:val="FF0000"/>
                <w:sz w:val="20"/>
                <w:szCs w:val="20"/>
              </w:rPr>
            </w:pPr>
            <w:r w:rsidRPr="0004131D">
              <w:rPr>
                <w:rFonts w:hint="eastAsia"/>
                <w:b/>
                <w:color w:val="FF0000"/>
                <w:sz w:val="20"/>
              </w:rPr>
              <w:t>附件下载并填写</w:t>
            </w:r>
          </w:p>
        </w:tc>
        <w:tc>
          <w:tcPr>
            <w:tcW w:w="2025" w:type="pct"/>
            <w:vAlign w:val="center"/>
          </w:tcPr>
          <w:p w:rsidR="0004131D" w:rsidRPr="003F4683" w:rsidRDefault="00E64E90" w:rsidP="0004131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表格发送至：479094035@qq.com</w:t>
            </w:r>
          </w:p>
        </w:tc>
      </w:tr>
    </w:tbl>
    <w:p w:rsidR="00BD462D" w:rsidRPr="00BD462D" w:rsidRDefault="00BD462D" w:rsidP="006360E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D462D">
        <w:rPr>
          <w:rFonts w:asciiTheme="minorEastAsia" w:hAnsiTheme="minorEastAsia" w:hint="eastAsia"/>
          <w:sz w:val="28"/>
          <w:szCs w:val="28"/>
        </w:rPr>
        <w:t>三、其它事项：</w:t>
      </w:r>
    </w:p>
    <w:p w:rsidR="00BD462D" w:rsidRDefault="00BD462D" w:rsidP="0004131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D462D">
        <w:rPr>
          <w:rFonts w:asciiTheme="minorEastAsia" w:hAnsiTheme="minorEastAsia" w:hint="eastAsia"/>
          <w:sz w:val="28"/>
          <w:szCs w:val="28"/>
        </w:rPr>
        <w:t>征询内容要求如有改变，</w:t>
      </w:r>
      <w:r w:rsidR="00E64E90">
        <w:rPr>
          <w:rFonts w:asciiTheme="minorEastAsia" w:hAnsiTheme="minorEastAsia" w:hint="eastAsia"/>
          <w:sz w:val="28"/>
          <w:szCs w:val="28"/>
        </w:rPr>
        <w:t>另行通知</w:t>
      </w:r>
      <w:r w:rsidRPr="00BD462D">
        <w:rPr>
          <w:rFonts w:asciiTheme="minorEastAsia" w:hAnsiTheme="minorEastAsia" w:hint="eastAsia"/>
          <w:sz w:val="28"/>
          <w:szCs w:val="28"/>
        </w:rPr>
        <w:t>。</w:t>
      </w:r>
    </w:p>
    <w:p w:rsidR="0004131D" w:rsidRPr="00BD462D" w:rsidRDefault="0004131D" w:rsidP="0004131D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BD462D" w:rsidRPr="00BD462D" w:rsidRDefault="0004131D" w:rsidP="0004131D">
      <w:pPr>
        <w:ind w:right="560" w:firstLineChars="2150" w:firstLine="60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浙江省中医院</w:t>
      </w:r>
    </w:p>
    <w:p w:rsidR="00BD462D" w:rsidRPr="00BD462D" w:rsidRDefault="00BD462D" w:rsidP="0004131D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BD462D">
        <w:rPr>
          <w:rFonts w:asciiTheme="minorEastAsia" w:hAnsiTheme="minorEastAsia" w:hint="eastAsia"/>
          <w:sz w:val="28"/>
          <w:szCs w:val="28"/>
        </w:rPr>
        <w:t>2018年</w:t>
      </w:r>
      <w:r w:rsidR="0004131D">
        <w:rPr>
          <w:rFonts w:asciiTheme="minorEastAsia" w:hAnsiTheme="minorEastAsia" w:hint="eastAsia"/>
          <w:sz w:val="28"/>
          <w:szCs w:val="28"/>
        </w:rPr>
        <w:t>11</w:t>
      </w:r>
      <w:r w:rsidRPr="00BD462D">
        <w:rPr>
          <w:rFonts w:asciiTheme="minorEastAsia" w:hAnsiTheme="minorEastAsia" w:hint="eastAsia"/>
          <w:sz w:val="28"/>
          <w:szCs w:val="28"/>
        </w:rPr>
        <w:t>月</w:t>
      </w:r>
      <w:r w:rsidR="00E64E90">
        <w:rPr>
          <w:rFonts w:asciiTheme="minorEastAsia" w:hAnsiTheme="minorEastAsia" w:hint="eastAsia"/>
          <w:sz w:val="28"/>
          <w:szCs w:val="28"/>
        </w:rPr>
        <w:t>16</w:t>
      </w:r>
      <w:r w:rsidRPr="00BD462D">
        <w:rPr>
          <w:rFonts w:asciiTheme="minorEastAsia" w:hAnsiTheme="minorEastAsia" w:hint="eastAsia"/>
          <w:sz w:val="28"/>
          <w:szCs w:val="28"/>
        </w:rPr>
        <w:t>日</w:t>
      </w:r>
    </w:p>
    <w:p w:rsidR="00550C88" w:rsidRDefault="00550C88"/>
    <w:sectPr w:rsidR="00550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A7903"/>
    <w:multiLevelType w:val="hybridMultilevel"/>
    <w:tmpl w:val="F71C9558"/>
    <w:lvl w:ilvl="0" w:tplc="AD2632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A0"/>
    <w:rsid w:val="0004131D"/>
    <w:rsid w:val="000665F9"/>
    <w:rsid w:val="0007216C"/>
    <w:rsid w:val="001D470E"/>
    <w:rsid w:val="003F4683"/>
    <w:rsid w:val="004431D7"/>
    <w:rsid w:val="00503A7D"/>
    <w:rsid w:val="00550C88"/>
    <w:rsid w:val="006360E4"/>
    <w:rsid w:val="00762FA3"/>
    <w:rsid w:val="00814EA0"/>
    <w:rsid w:val="0099484F"/>
    <w:rsid w:val="00A62C27"/>
    <w:rsid w:val="00B30D2D"/>
    <w:rsid w:val="00BD462D"/>
    <w:rsid w:val="00C92869"/>
    <w:rsid w:val="00CE32EF"/>
    <w:rsid w:val="00E64E90"/>
    <w:rsid w:val="00F177E8"/>
    <w:rsid w:val="00F7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62D"/>
    <w:rPr>
      <w:strike w:val="0"/>
      <w:dstrike w:val="0"/>
      <w:color w:val="505050"/>
      <w:u w:val="none"/>
      <w:effect w:val="none"/>
    </w:rPr>
  </w:style>
  <w:style w:type="table" w:styleId="a4">
    <w:name w:val="Table Grid"/>
    <w:basedOn w:val="a1"/>
    <w:uiPriority w:val="59"/>
    <w:rsid w:val="003F4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4131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62D"/>
    <w:rPr>
      <w:strike w:val="0"/>
      <w:dstrike w:val="0"/>
      <w:color w:val="505050"/>
      <w:u w:val="none"/>
      <w:effect w:val="none"/>
    </w:rPr>
  </w:style>
  <w:style w:type="table" w:styleId="a4">
    <w:name w:val="Table Grid"/>
    <w:basedOn w:val="a1"/>
    <w:uiPriority w:val="59"/>
    <w:rsid w:val="003F4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413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1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35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4760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5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72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8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53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56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49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37</cp:revision>
  <dcterms:created xsi:type="dcterms:W3CDTF">2018-08-22T01:14:00Z</dcterms:created>
  <dcterms:modified xsi:type="dcterms:W3CDTF">2018-11-15T13:43:00Z</dcterms:modified>
</cp:coreProperties>
</file>